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9C" w:rsidRPr="00DF1A2B" w:rsidRDefault="000F259C" w:rsidP="000F259C">
      <w:pPr>
        <w:pStyle w:val="20"/>
        <w:shd w:val="clear" w:color="auto" w:fill="auto"/>
        <w:spacing w:after="44" w:line="280" w:lineRule="exact"/>
        <w:ind w:left="4536"/>
        <w:jc w:val="left"/>
        <w:rPr>
          <w:sz w:val="26"/>
          <w:szCs w:val="26"/>
        </w:rPr>
      </w:pPr>
      <w:r w:rsidRPr="00DF1A2B">
        <w:rPr>
          <w:sz w:val="26"/>
          <w:szCs w:val="26"/>
        </w:rPr>
        <w:t>УТВЕРЖДЕНО</w:t>
      </w:r>
    </w:p>
    <w:p w:rsidR="000F259C" w:rsidRPr="00DF1A2B" w:rsidRDefault="00BD37E4" w:rsidP="000F259C">
      <w:pPr>
        <w:pStyle w:val="20"/>
        <w:shd w:val="clear" w:color="auto" w:fill="auto"/>
        <w:spacing w:after="31" w:line="283" w:lineRule="exact"/>
        <w:ind w:left="4536"/>
        <w:jc w:val="left"/>
        <w:rPr>
          <w:sz w:val="26"/>
          <w:szCs w:val="26"/>
        </w:rPr>
      </w:pPr>
      <w:r w:rsidRPr="00DF1A2B">
        <w:rPr>
          <w:sz w:val="26"/>
          <w:szCs w:val="26"/>
        </w:rPr>
        <w:t>на отчетной конференции</w:t>
      </w:r>
    </w:p>
    <w:p w:rsidR="000F259C" w:rsidRPr="00DF1A2B" w:rsidRDefault="00BD37E4" w:rsidP="000F259C">
      <w:pPr>
        <w:pStyle w:val="20"/>
        <w:shd w:val="clear" w:color="auto" w:fill="auto"/>
        <w:spacing w:after="31" w:line="283" w:lineRule="exact"/>
        <w:ind w:left="4536"/>
        <w:jc w:val="left"/>
        <w:rPr>
          <w:sz w:val="26"/>
          <w:szCs w:val="26"/>
        </w:rPr>
      </w:pPr>
      <w:r w:rsidRPr="00DF1A2B">
        <w:rPr>
          <w:sz w:val="26"/>
          <w:szCs w:val="26"/>
        </w:rPr>
        <w:t>Первичной п</w:t>
      </w:r>
      <w:r w:rsidR="000F259C" w:rsidRPr="00DF1A2B">
        <w:rPr>
          <w:sz w:val="26"/>
          <w:szCs w:val="26"/>
        </w:rPr>
        <w:t>рофсоюз</w:t>
      </w:r>
      <w:r w:rsidRPr="00DF1A2B">
        <w:rPr>
          <w:sz w:val="26"/>
          <w:szCs w:val="26"/>
        </w:rPr>
        <w:t>ной организации</w:t>
      </w:r>
    </w:p>
    <w:p w:rsidR="00BD37E4" w:rsidRPr="00DF1A2B" w:rsidRDefault="00BD37E4" w:rsidP="000F259C">
      <w:pPr>
        <w:pStyle w:val="20"/>
        <w:shd w:val="clear" w:color="auto" w:fill="auto"/>
        <w:spacing w:after="31" w:line="283" w:lineRule="exact"/>
        <w:ind w:left="4536"/>
        <w:jc w:val="left"/>
        <w:rPr>
          <w:sz w:val="26"/>
          <w:szCs w:val="26"/>
        </w:rPr>
      </w:pPr>
      <w:r w:rsidRPr="00DF1A2B">
        <w:rPr>
          <w:sz w:val="26"/>
          <w:szCs w:val="26"/>
        </w:rPr>
        <w:t>ОАО «Гродножилстрой»</w:t>
      </w:r>
    </w:p>
    <w:p w:rsidR="00DF1A2B" w:rsidRDefault="00BD37E4" w:rsidP="000F259C">
      <w:pPr>
        <w:pStyle w:val="20"/>
        <w:shd w:val="clear" w:color="auto" w:fill="auto"/>
        <w:spacing w:after="44" w:line="280" w:lineRule="exact"/>
        <w:ind w:left="4536"/>
        <w:jc w:val="left"/>
        <w:rPr>
          <w:sz w:val="26"/>
          <w:szCs w:val="26"/>
        </w:rPr>
      </w:pPr>
      <w:r w:rsidRPr="00DF1A2B">
        <w:rPr>
          <w:sz w:val="26"/>
          <w:szCs w:val="26"/>
        </w:rPr>
        <w:t>22.03</w:t>
      </w:r>
      <w:r w:rsidR="000F259C" w:rsidRPr="00DF1A2B">
        <w:rPr>
          <w:sz w:val="26"/>
          <w:szCs w:val="26"/>
        </w:rPr>
        <w:t>.201</w:t>
      </w:r>
      <w:r w:rsidRPr="00DF1A2B">
        <w:rPr>
          <w:sz w:val="26"/>
          <w:szCs w:val="26"/>
        </w:rPr>
        <w:t>8</w:t>
      </w:r>
    </w:p>
    <w:p w:rsidR="000F259C" w:rsidRPr="00DF1A2B" w:rsidRDefault="000F259C" w:rsidP="000F259C">
      <w:pPr>
        <w:pStyle w:val="20"/>
        <w:shd w:val="clear" w:color="auto" w:fill="auto"/>
        <w:spacing w:after="44" w:line="280" w:lineRule="exact"/>
        <w:ind w:left="4536"/>
        <w:jc w:val="left"/>
        <w:rPr>
          <w:sz w:val="26"/>
          <w:szCs w:val="26"/>
        </w:rPr>
      </w:pPr>
      <w:bookmarkStart w:id="0" w:name="_GoBack"/>
      <w:bookmarkEnd w:id="0"/>
      <w:r w:rsidRPr="00DF1A2B">
        <w:rPr>
          <w:sz w:val="26"/>
          <w:szCs w:val="26"/>
        </w:rPr>
        <w:t xml:space="preserve"> </w:t>
      </w:r>
    </w:p>
    <w:p w:rsidR="00E45005" w:rsidRPr="00DF1A2B" w:rsidRDefault="00E45005" w:rsidP="00DF1A2B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sz w:val="22"/>
          <w:szCs w:val="22"/>
        </w:rPr>
      </w:pPr>
      <w:r w:rsidRPr="00DF1A2B">
        <w:rPr>
          <w:rStyle w:val="a6"/>
          <w:rFonts w:ascii="Times New Roman" w:hAnsi="Times New Roman" w:cs="Times New Roman"/>
          <w:sz w:val="22"/>
          <w:szCs w:val="22"/>
        </w:rPr>
        <w:t>Изменения внесены с 24.09.2020</w:t>
      </w:r>
      <w:r w:rsidR="009E27D4" w:rsidRPr="00DF1A2B">
        <w:rPr>
          <w:rStyle w:val="a6"/>
          <w:rFonts w:ascii="Times New Roman" w:hAnsi="Times New Roman" w:cs="Times New Roman"/>
          <w:sz w:val="22"/>
          <w:szCs w:val="22"/>
        </w:rPr>
        <w:t xml:space="preserve"> </w:t>
      </w:r>
      <w:r w:rsidRPr="00DF1A2B">
        <w:rPr>
          <w:rStyle w:val="a6"/>
          <w:rFonts w:ascii="Times New Roman" w:hAnsi="Times New Roman" w:cs="Times New Roman"/>
          <w:sz w:val="22"/>
          <w:szCs w:val="22"/>
        </w:rPr>
        <w:t xml:space="preserve">(протокол заседания </w:t>
      </w:r>
      <w:r w:rsidR="009E27D4" w:rsidRPr="00DF1A2B">
        <w:rPr>
          <w:rStyle w:val="a6"/>
          <w:rFonts w:ascii="Times New Roman" w:hAnsi="Times New Roman" w:cs="Times New Roman"/>
          <w:sz w:val="22"/>
          <w:szCs w:val="22"/>
        </w:rPr>
        <w:t>профсоюзного комитета</w:t>
      </w:r>
      <w:r w:rsidRPr="00DF1A2B">
        <w:rPr>
          <w:rStyle w:val="a6"/>
          <w:rFonts w:ascii="Times New Roman" w:hAnsi="Times New Roman" w:cs="Times New Roman"/>
          <w:sz w:val="22"/>
          <w:szCs w:val="22"/>
        </w:rPr>
        <w:t xml:space="preserve"> № 8 от 24.09.2020)</w:t>
      </w:r>
    </w:p>
    <w:p w:rsidR="00D35AD7" w:rsidRPr="00DF1A2B" w:rsidRDefault="00D35AD7" w:rsidP="00DF1A2B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sz w:val="22"/>
          <w:szCs w:val="22"/>
        </w:rPr>
      </w:pPr>
      <w:r w:rsidRPr="00DF1A2B">
        <w:rPr>
          <w:rStyle w:val="a6"/>
          <w:rFonts w:ascii="Times New Roman" w:hAnsi="Times New Roman" w:cs="Times New Roman"/>
          <w:sz w:val="22"/>
          <w:szCs w:val="22"/>
        </w:rPr>
        <w:t>Изменения внесены с 01.01.2021</w:t>
      </w:r>
      <w:r w:rsidR="009E27D4" w:rsidRPr="00DF1A2B">
        <w:rPr>
          <w:rStyle w:val="a6"/>
          <w:rFonts w:ascii="Times New Roman" w:hAnsi="Times New Roman" w:cs="Times New Roman"/>
          <w:sz w:val="22"/>
          <w:szCs w:val="22"/>
        </w:rPr>
        <w:t xml:space="preserve"> </w:t>
      </w:r>
      <w:r w:rsidRPr="00DF1A2B">
        <w:rPr>
          <w:rStyle w:val="a6"/>
          <w:rFonts w:ascii="Times New Roman" w:hAnsi="Times New Roman" w:cs="Times New Roman"/>
          <w:sz w:val="22"/>
          <w:szCs w:val="22"/>
        </w:rPr>
        <w:t>(постановление Президиума Совета Федерации профсоюзов Беларуси № 181 от 22.10.2020)</w:t>
      </w:r>
    </w:p>
    <w:p w:rsidR="009E27D4" w:rsidRPr="00DF1A2B" w:rsidRDefault="009E27D4" w:rsidP="00DF1A2B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sz w:val="22"/>
          <w:szCs w:val="22"/>
        </w:rPr>
      </w:pPr>
      <w:r w:rsidRPr="00DF1A2B">
        <w:rPr>
          <w:rStyle w:val="a6"/>
          <w:rFonts w:ascii="Times New Roman" w:hAnsi="Times New Roman" w:cs="Times New Roman"/>
          <w:sz w:val="22"/>
          <w:szCs w:val="22"/>
        </w:rPr>
        <w:t>Изменения внесены с 04.01.2022 (протокол заседания профсоюзного комитета № 1 от 04.01.2022)</w:t>
      </w:r>
    </w:p>
    <w:p w:rsidR="00DF1A2B" w:rsidRDefault="00DF1A2B" w:rsidP="000F259C">
      <w:pPr>
        <w:pStyle w:val="20"/>
        <w:shd w:val="clear" w:color="auto" w:fill="auto"/>
        <w:spacing w:after="44" w:line="280" w:lineRule="exact"/>
        <w:jc w:val="left"/>
      </w:pPr>
    </w:p>
    <w:p w:rsidR="00BD37E4" w:rsidRPr="00DF1A2B" w:rsidRDefault="000F259C" w:rsidP="00DF1A2B">
      <w:pPr>
        <w:pStyle w:val="20"/>
        <w:shd w:val="clear" w:color="auto" w:fill="auto"/>
        <w:spacing w:after="0" w:line="280" w:lineRule="exact"/>
        <w:jc w:val="left"/>
      </w:pPr>
      <w:r w:rsidRPr="00DF1A2B">
        <w:t>ПОЛОЖЕНИЕ</w:t>
      </w:r>
      <w:r w:rsidR="00DF1A2B">
        <w:t xml:space="preserve"> </w:t>
      </w:r>
      <w:r w:rsidRPr="00DF1A2B">
        <w:t xml:space="preserve">о Фонде помощи </w:t>
      </w:r>
    </w:p>
    <w:p w:rsidR="000F259C" w:rsidRDefault="00BD37E4" w:rsidP="00DF1A2B">
      <w:pPr>
        <w:pStyle w:val="20"/>
        <w:shd w:val="clear" w:color="auto" w:fill="auto"/>
        <w:spacing w:after="0" w:line="240" w:lineRule="auto"/>
        <w:ind w:right="5143"/>
        <w:jc w:val="both"/>
      </w:pPr>
      <w:r w:rsidRPr="00DF1A2B">
        <w:t>ППО ОАО «Гродножилстрой»</w:t>
      </w:r>
    </w:p>
    <w:p w:rsidR="00DF1A2B" w:rsidRPr="00DF1A2B" w:rsidRDefault="00DF1A2B" w:rsidP="00BD37E4">
      <w:pPr>
        <w:pStyle w:val="20"/>
        <w:shd w:val="clear" w:color="auto" w:fill="auto"/>
        <w:spacing w:after="0" w:line="240" w:lineRule="auto"/>
        <w:ind w:right="5143"/>
        <w:jc w:val="both"/>
      </w:pPr>
    </w:p>
    <w:p w:rsidR="000F259C" w:rsidRDefault="000F259C" w:rsidP="00DF1A2B">
      <w:pPr>
        <w:pStyle w:val="20"/>
        <w:shd w:val="clear" w:color="auto" w:fill="auto"/>
        <w:spacing w:after="0" w:line="280" w:lineRule="exact"/>
        <w:ind w:left="40"/>
        <w:rPr>
          <w:b/>
          <w:sz w:val="26"/>
          <w:szCs w:val="26"/>
        </w:rPr>
      </w:pPr>
      <w:r w:rsidRPr="00DF1A2B">
        <w:rPr>
          <w:b/>
          <w:sz w:val="26"/>
          <w:szCs w:val="26"/>
        </w:rPr>
        <w:t>Глава 1. ОБЩИЕ ПОЛОЖЕНИЯ</w:t>
      </w:r>
    </w:p>
    <w:p w:rsidR="00DF1A2B" w:rsidRPr="00DF1A2B" w:rsidRDefault="00DF1A2B" w:rsidP="00DF1A2B">
      <w:pPr>
        <w:pStyle w:val="20"/>
        <w:shd w:val="clear" w:color="auto" w:fill="auto"/>
        <w:spacing w:after="0" w:line="280" w:lineRule="exact"/>
        <w:ind w:left="40"/>
        <w:rPr>
          <w:b/>
          <w:sz w:val="26"/>
          <w:szCs w:val="26"/>
        </w:rPr>
      </w:pPr>
    </w:p>
    <w:p w:rsidR="00BD37E4" w:rsidRPr="00DF1A2B" w:rsidRDefault="00BD37E4" w:rsidP="00DF1A2B">
      <w:pPr>
        <w:pStyle w:val="20"/>
        <w:spacing w:after="0" w:line="331" w:lineRule="exact"/>
        <w:ind w:firstLine="780"/>
        <w:jc w:val="both"/>
        <w:rPr>
          <w:sz w:val="26"/>
          <w:szCs w:val="26"/>
        </w:rPr>
      </w:pPr>
      <w:r w:rsidRPr="00DF1A2B">
        <w:rPr>
          <w:sz w:val="26"/>
          <w:szCs w:val="26"/>
        </w:rPr>
        <w:t>1.</w:t>
      </w:r>
      <w:r w:rsidR="000F259C" w:rsidRPr="00DF1A2B">
        <w:rPr>
          <w:sz w:val="26"/>
          <w:szCs w:val="26"/>
        </w:rPr>
        <w:t xml:space="preserve"> Настоящее </w:t>
      </w:r>
      <w:r w:rsidRPr="00DF1A2B">
        <w:rPr>
          <w:sz w:val="26"/>
          <w:szCs w:val="26"/>
        </w:rPr>
        <w:t>П</w:t>
      </w:r>
      <w:r w:rsidR="000F259C" w:rsidRPr="00DF1A2B">
        <w:rPr>
          <w:sz w:val="26"/>
          <w:szCs w:val="26"/>
        </w:rPr>
        <w:t xml:space="preserve">оложение устанавливает порядок формирования и использования средств Фонда </w:t>
      </w:r>
      <w:r w:rsidRPr="00DF1A2B">
        <w:rPr>
          <w:sz w:val="26"/>
          <w:szCs w:val="26"/>
        </w:rPr>
        <w:t xml:space="preserve">помощи ППО ОАО «Гродножилстрой». </w:t>
      </w:r>
    </w:p>
    <w:p w:rsidR="000F259C" w:rsidRPr="00DF1A2B" w:rsidRDefault="000F259C" w:rsidP="00BD37E4">
      <w:pPr>
        <w:pStyle w:val="20"/>
        <w:spacing w:after="0" w:line="331" w:lineRule="exact"/>
        <w:ind w:firstLine="780"/>
        <w:jc w:val="both"/>
        <w:rPr>
          <w:sz w:val="26"/>
          <w:szCs w:val="26"/>
        </w:rPr>
      </w:pPr>
      <w:r w:rsidRPr="00DF1A2B">
        <w:rPr>
          <w:sz w:val="26"/>
          <w:szCs w:val="26"/>
        </w:rPr>
        <w:t xml:space="preserve">Фонд помощи формируется в целях оказания материальной поддержки членам профсоюза, состоящим на учете в </w:t>
      </w:r>
      <w:r w:rsidR="00BD37E4" w:rsidRPr="00DF1A2B">
        <w:rPr>
          <w:sz w:val="26"/>
          <w:szCs w:val="26"/>
        </w:rPr>
        <w:t>ППО ОАО «Гродножилстрой»</w:t>
      </w:r>
      <w:r w:rsidRPr="00DF1A2B">
        <w:rPr>
          <w:sz w:val="26"/>
          <w:szCs w:val="26"/>
        </w:rPr>
        <w:t>, и членам их семей.</w:t>
      </w:r>
    </w:p>
    <w:p w:rsidR="00771287" w:rsidRPr="00DF1A2B" w:rsidRDefault="000F259C" w:rsidP="00771287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spacing w:after="0" w:line="331" w:lineRule="exact"/>
        <w:ind w:firstLine="780"/>
        <w:jc w:val="both"/>
        <w:rPr>
          <w:sz w:val="26"/>
          <w:szCs w:val="26"/>
        </w:rPr>
      </w:pPr>
      <w:r w:rsidRPr="00DF1A2B">
        <w:rPr>
          <w:sz w:val="26"/>
          <w:szCs w:val="26"/>
        </w:rPr>
        <w:t xml:space="preserve">Распорядителем средств фонда помощи является </w:t>
      </w:r>
      <w:r w:rsidR="00BD37E4" w:rsidRPr="00DF1A2B">
        <w:rPr>
          <w:sz w:val="26"/>
          <w:szCs w:val="26"/>
        </w:rPr>
        <w:t>п</w:t>
      </w:r>
      <w:r w:rsidRPr="00DF1A2B">
        <w:rPr>
          <w:sz w:val="26"/>
          <w:szCs w:val="26"/>
        </w:rPr>
        <w:t>рофсоюзн</w:t>
      </w:r>
      <w:r w:rsidR="00BD37E4" w:rsidRPr="00DF1A2B">
        <w:rPr>
          <w:sz w:val="26"/>
          <w:szCs w:val="26"/>
        </w:rPr>
        <w:t>ый комитет (президиум профсоюзного комитета) ППО ОАО «Гродножилстрой»</w:t>
      </w:r>
      <w:r w:rsidRPr="00DF1A2B">
        <w:rPr>
          <w:sz w:val="26"/>
          <w:szCs w:val="26"/>
        </w:rPr>
        <w:t>.</w:t>
      </w:r>
    </w:p>
    <w:p w:rsidR="00771287" w:rsidRPr="00DF1A2B" w:rsidRDefault="00771287" w:rsidP="00771287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spacing w:after="0" w:line="331" w:lineRule="exact"/>
        <w:ind w:firstLine="780"/>
        <w:jc w:val="both"/>
        <w:rPr>
          <w:sz w:val="26"/>
          <w:szCs w:val="26"/>
        </w:rPr>
      </w:pPr>
      <w:r w:rsidRPr="00DF1A2B">
        <w:rPr>
          <w:sz w:val="26"/>
          <w:szCs w:val="26"/>
        </w:rPr>
        <w:t>Право на получение материальной помощи имеют работники ОАО «Гродножилстрой», являющиеся членами профсоюза и состоящие на учете в профсоюзной организации ОАО «Гро</w:t>
      </w:r>
      <w:r w:rsidR="009E27D4" w:rsidRPr="00DF1A2B">
        <w:rPr>
          <w:sz w:val="26"/>
          <w:szCs w:val="26"/>
        </w:rPr>
        <w:t>дножилстрой» не менее 6 месяцев.</w:t>
      </w:r>
      <w:r w:rsidRPr="00DF1A2B">
        <w:rPr>
          <w:sz w:val="26"/>
          <w:szCs w:val="26"/>
        </w:rPr>
        <w:t xml:space="preserve"> </w:t>
      </w:r>
    </w:p>
    <w:p w:rsidR="00771287" w:rsidRPr="00DF1A2B" w:rsidRDefault="00771287" w:rsidP="005248E6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spacing w:after="0" w:line="331" w:lineRule="exact"/>
        <w:ind w:firstLine="780"/>
        <w:jc w:val="both"/>
        <w:rPr>
          <w:sz w:val="26"/>
          <w:szCs w:val="26"/>
        </w:rPr>
      </w:pPr>
      <w:r w:rsidRPr="00DF1A2B">
        <w:rPr>
          <w:sz w:val="26"/>
          <w:szCs w:val="26"/>
        </w:rPr>
        <w:t>Материальная помощь членам профсоюза может быть оказана, если с момента возникновения права на материальную помощь прошло не более 1 года.</w:t>
      </w:r>
    </w:p>
    <w:p w:rsidR="00771287" w:rsidRPr="00DF1A2B" w:rsidRDefault="00771287" w:rsidP="00766C5D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spacing w:after="0" w:line="331" w:lineRule="exact"/>
        <w:ind w:firstLine="780"/>
        <w:jc w:val="both"/>
        <w:rPr>
          <w:sz w:val="26"/>
          <w:szCs w:val="26"/>
        </w:rPr>
      </w:pPr>
      <w:r w:rsidRPr="00DF1A2B">
        <w:rPr>
          <w:sz w:val="26"/>
          <w:szCs w:val="26"/>
        </w:rPr>
        <w:t>Размер материальной помощи определяется исходя из размера базовой величины, действующей в РБ на момент возникновения права на получение материальной помощи.</w:t>
      </w:r>
    </w:p>
    <w:p w:rsidR="0000695D" w:rsidRPr="00DF1A2B" w:rsidRDefault="000F259C" w:rsidP="008E5AAE">
      <w:pPr>
        <w:pStyle w:val="20"/>
        <w:numPr>
          <w:ilvl w:val="0"/>
          <w:numId w:val="1"/>
        </w:numPr>
        <w:shd w:val="clear" w:color="auto" w:fill="auto"/>
        <w:tabs>
          <w:tab w:val="left" w:pos="1083"/>
        </w:tabs>
        <w:spacing w:after="0" w:line="331" w:lineRule="exact"/>
        <w:ind w:firstLine="780"/>
        <w:jc w:val="both"/>
        <w:rPr>
          <w:sz w:val="26"/>
          <w:szCs w:val="26"/>
        </w:rPr>
      </w:pPr>
      <w:r w:rsidRPr="00DF1A2B">
        <w:rPr>
          <w:sz w:val="26"/>
          <w:szCs w:val="26"/>
        </w:rPr>
        <w:t>Средства фонда помощи используются на</w:t>
      </w:r>
      <w:r w:rsidR="0000695D" w:rsidRPr="00DF1A2B">
        <w:rPr>
          <w:sz w:val="26"/>
          <w:szCs w:val="26"/>
        </w:rPr>
        <w:t>:</w:t>
      </w:r>
    </w:p>
    <w:p w:rsidR="00771287" w:rsidRPr="00DF1A2B" w:rsidRDefault="0000695D" w:rsidP="0000695D">
      <w:pPr>
        <w:pStyle w:val="20"/>
        <w:shd w:val="clear" w:color="auto" w:fill="auto"/>
        <w:tabs>
          <w:tab w:val="left" w:pos="1083"/>
        </w:tabs>
        <w:spacing w:after="0" w:line="331" w:lineRule="exact"/>
        <w:jc w:val="both"/>
        <w:rPr>
          <w:sz w:val="26"/>
          <w:szCs w:val="26"/>
        </w:rPr>
      </w:pPr>
      <w:r w:rsidRPr="00DF1A2B">
        <w:rPr>
          <w:sz w:val="26"/>
          <w:szCs w:val="26"/>
        </w:rPr>
        <w:t xml:space="preserve">           6.1.</w:t>
      </w:r>
      <w:r w:rsidR="00413C6B" w:rsidRPr="00DF1A2B">
        <w:rPr>
          <w:sz w:val="26"/>
          <w:szCs w:val="26"/>
        </w:rPr>
        <w:t xml:space="preserve"> о</w:t>
      </w:r>
      <w:r w:rsidR="000F259C" w:rsidRPr="00DF1A2B">
        <w:rPr>
          <w:sz w:val="26"/>
          <w:szCs w:val="26"/>
        </w:rPr>
        <w:t>казание материальной помощи членам профсоюза, нуждающимся в дополнительной поддержке в виде материальной помощи</w:t>
      </w:r>
      <w:r w:rsidRPr="00DF1A2B">
        <w:rPr>
          <w:sz w:val="26"/>
          <w:szCs w:val="26"/>
        </w:rPr>
        <w:t xml:space="preserve"> в связи с</w:t>
      </w:r>
      <w:r w:rsidR="00771287" w:rsidRPr="00DF1A2B">
        <w:rPr>
          <w:sz w:val="26"/>
          <w:szCs w:val="26"/>
        </w:rPr>
        <w:t>:</w:t>
      </w:r>
      <w:r w:rsidR="000F259C" w:rsidRPr="00DF1A2B">
        <w:rPr>
          <w:sz w:val="26"/>
          <w:szCs w:val="26"/>
        </w:rPr>
        <w:t xml:space="preserve"> </w:t>
      </w:r>
    </w:p>
    <w:p w:rsidR="0000695D" w:rsidRPr="00DF1A2B" w:rsidRDefault="00771287" w:rsidP="0000695D">
      <w:pPr>
        <w:pStyle w:val="20"/>
        <w:shd w:val="clear" w:color="auto" w:fill="auto"/>
        <w:tabs>
          <w:tab w:val="left" w:pos="1083"/>
        </w:tabs>
        <w:spacing w:after="0" w:line="331" w:lineRule="exact"/>
        <w:jc w:val="both"/>
        <w:rPr>
          <w:sz w:val="26"/>
          <w:szCs w:val="26"/>
        </w:rPr>
      </w:pPr>
      <w:r w:rsidRPr="00DF1A2B">
        <w:rPr>
          <w:sz w:val="26"/>
          <w:szCs w:val="26"/>
        </w:rPr>
        <w:t xml:space="preserve">           6.1.</w:t>
      </w:r>
      <w:r w:rsidR="0000695D" w:rsidRPr="00DF1A2B">
        <w:rPr>
          <w:sz w:val="26"/>
          <w:szCs w:val="26"/>
        </w:rPr>
        <w:t>1.</w:t>
      </w:r>
      <w:r w:rsidR="00413C6B" w:rsidRPr="00DF1A2B">
        <w:rPr>
          <w:sz w:val="26"/>
          <w:szCs w:val="26"/>
        </w:rPr>
        <w:t xml:space="preserve"> </w:t>
      </w:r>
      <w:r w:rsidR="00A672AC" w:rsidRPr="00DF1A2B">
        <w:rPr>
          <w:b/>
          <w:sz w:val="26"/>
          <w:szCs w:val="26"/>
        </w:rPr>
        <w:t>в</w:t>
      </w:r>
      <w:r w:rsidRPr="00DF1A2B">
        <w:rPr>
          <w:b/>
          <w:sz w:val="26"/>
          <w:szCs w:val="26"/>
        </w:rPr>
        <w:t>ступлением члена профсоюза в первый брак</w:t>
      </w:r>
      <w:r w:rsidRPr="00DF1A2B">
        <w:rPr>
          <w:sz w:val="26"/>
          <w:szCs w:val="26"/>
        </w:rPr>
        <w:t xml:space="preserve"> при предоставлении копии свидетельства о заключении брака – 5 базовых величин</w:t>
      </w:r>
      <w:r w:rsidR="00413C6B" w:rsidRPr="00DF1A2B">
        <w:rPr>
          <w:sz w:val="26"/>
          <w:szCs w:val="26"/>
        </w:rPr>
        <w:t>;</w:t>
      </w:r>
    </w:p>
    <w:p w:rsidR="0000695D" w:rsidRPr="00DF1A2B" w:rsidRDefault="0000695D" w:rsidP="0000695D">
      <w:pPr>
        <w:pStyle w:val="20"/>
        <w:shd w:val="clear" w:color="auto" w:fill="auto"/>
        <w:tabs>
          <w:tab w:val="left" w:pos="1083"/>
        </w:tabs>
        <w:spacing w:after="0" w:line="331" w:lineRule="exact"/>
        <w:jc w:val="both"/>
        <w:rPr>
          <w:sz w:val="26"/>
          <w:szCs w:val="26"/>
        </w:rPr>
      </w:pPr>
      <w:r w:rsidRPr="00DF1A2B">
        <w:rPr>
          <w:sz w:val="26"/>
          <w:szCs w:val="26"/>
        </w:rPr>
        <w:t xml:space="preserve">          6</w:t>
      </w:r>
      <w:r w:rsidR="00771287" w:rsidRPr="00DF1A2B">
        <w:rPr>
          <w:sz w:val="26"/>
          <w:szCs w:val="26"/>
        </w:rPr>
        <w:t>.1.2.</w:t>
      </w:r>
      <w:r w:rsidR="00413C6B" w:rsidRPr="00DF1A2B">
        <w:rPr>
          <w:sz w:val="26"/>
          <w:szCs w:val="26"/>
        </w:rPr>
        <w:t xml:space="preserve"> </w:t>
      </w:r>
      <w:r w:rsidR="00A672AC" w:rsidRPr="00DF1A2B">
        <w:rPr>
          <w:b/>
          <w:sz w:val="26"/>
          <w:szCs w:val="26"/>
        </w:rPr>
        <w:t>р</w:t>
      </w:r>
      <w:r w:rsidR="00771287" w:rsidRPr="00DF1A2B">
        <w:rPr>
          <w:b/>
          <w:sz w:val="26"/>
          <w:szCs w:val="26"/>
        </w:rPr>
        <w:t>ождением в семье члена профсоюза первого или второго ребенка</w:t>
      </w:r>
      <w:r w:rsidR="00771287" w:rsidRPr="00DF1A2B">
        <w:rPr>
          <w:sz w:val="26"/>
          <w:szCs w:val="26"/>
        </w:rPr>
        <w:t xml:space="preserve"> при предоставлении копии свидетельства о рождении ребенка – 5 базовых величин</w:t>
      </w:r>
      <w:r w:rsidR="00413C6B" w:rsidRPr="00DF1A2B">
        <w:rPr>
          <w:sz w:val="26"/>
          <w:szCs w:val="26"/>
        </w:rPr>
        <w:t>;</w:t>
      </w:r>
      <w:r w:rsidR="00771287" w:rsidRPr="00DF1A2B">
        <w:rPr>
          <w:sz w:val="26"/>
          <w:szCs w:val="26"/>
        </w:rPr>
        <w:t xml:space="preserve"> </w:t>
      </w:r>
    </w:p>
    <w:p w:rsidR="00771287" w:rsidRPr="00DF1A2B" w:rsidRDefault="0000695D" w:rsidP="00DF1A2B">
      <w:pPr>
        <w:pStyle w:val="20"/>
        <w:shd w:val="clear" w:color="auto" w:fill="auto"/>
        <w:tabs>
          <w:tab w:val="left" w:pos="709"/>
        </w:tabs>
        <w:spacing w:after="0" w:line="331" w:lineRule="exact"/>
        <w:jc w:val="both"/>
        <w:rPr>
          <w:sz w:val="26"/>
          <w:szCs w:val="26"/>
        </w:rPr>
      </w:pPr>
      <w:r w:rsidRPr="00DF1A2B">
        <w:rPr>
          <w:sz w:val="26"/>
          <w:szCs w:val="26"/>
        </w:rPr>
        <w:t xml:space="preserve">        </w:t>
      </w:r>
      <w:r w:rsidR="00DF1A2B" w:rsidRPr="00DF1A2B">
        <w:rPr>
          <w:sz w:val="26"/>
          <w:szCs w:val="26"/>
        </w:rPr>
        <w:tab/>
      </w:r>
      <w:r w:rsidRPr="00DF1A2B">
        <w:rPr>
          <w:sz w:val="26"/>
          <w:szCs w:val="26"/>
        </w:rPr>
        <w:t>6</w:t>
      </w:r>
      <w:r w:rsidR="00771287" w:rsidRPr="00DF1A2B">
        <w:rPr>
          <w:sz w:val="26"/>
          <w:szCs w:val="26"/>
        </w:rPr>
        <w:t>.1.3.</w:t>
      </w:r>
      <w:r w:rsidR="00413C6B" w:rsidRPr="00DF1A2B">
        <w:rPr>
          <w:sz w:val="26"/>
          <w:szCs w:val="26"/>
        </w:rPr>
        <w:t xml:space="preserve"> </w:t>
      </w:r>
      <w:r w:rsidR="00A672AC" w:rsidRPr="00DF1A2B">
        <w:rPr>
          <w:b/>
          <w:sz w:val="26"/>
          <w:szCs w:val="26"/>
        </w:rPr>
        <w:t>р</w:t>
      </w:r>
      <w:r w:rsidR="00771287" w:rsidRPr="00DF1A2B">
        <w:rPr>
          <w:b/>
          <w:sz w:val="26"/>
          <w:szCs w:val="26"/>
        </w:rPr>
        <w:t>ождением в семье члена профсоюза третьего и более детей</w:t>
      </w:r>
      <w:r w:rsidR="00771287" w:rsidRPr="00DF1A2B">
        <w:rPr>
          <w:sz w:val="26"/>
          <w:szCs w:val="26"/>
        </w:rPr>
        <w:t xml:space="preserve"> при предоставлении копии свидетельства о рождении ребенка и копии </w:t>
      </w:r>
      <w:r w:rsidR="009E27D4" w:rsidRPr="00DF1A2B">
        <w:rPr>
          <w:sz w:val="26"/>
          <w:szCs w:val="26"/>
        </w:rPr>
        <w:t>удостоверения многодетной</w:t>
      </w:r>
      <w:r w:rsidR="00771287" w:rsidRPr="00DF1A2B">
        <w:rPr>
          <w:sz w:val="26"/>
          <w:szCs w:val="26"/>
        </w:rPr>
        <w:t xml:space="preserve"> семьи – 7 базовых величин</w:t>
      </w:r>
      <w:r w:rsidR="00413C6B" w:rsidRPr="00DF1A2B">
        <w:rPr>
          <w:sz w:val="26"/>
          <w:szCs w:val="26"/>
        </w:rPr>
        <w:t>;</w:t>
      </w:r>
      <w:r w:rsidR="00771287" w:rsidRPr="00DF1A2B">
        <w:rPr>
          <w:sz w:val="26"/>
          <w:szCs w:val="26"/>
        </w:rPr>
        <w:t xml:space="preserve"> </w:t>
      </w:r>
    </w:p>
    <w:p w:rsidR="00413C6B" w:rsidRPr="00DF1A2B" w:rsidRDefault="0000695D" w:rsidP="00413C6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       </w:t>
      </w:r>
      <w:r w:rsidR="00A672AC" w:rsidRPr="00DF1A2B">
        <w:rPr>
          <w:rFonts w:ascii="Times New Roman" w:hAnsi="Times New Roman" w:cs="Times New Roman"/>
          <w:sz w:val="26"/>
          <w:szCs w:val="26"/>
        </w:rPr>
        <w:t xml:space="preserve"> </w:t>
      </w:r>
      <w:r w:rsidRPr="00DF1A2B">
        <w:rPr>
          <w:rFonts w:ascii="Times New Roman" w:hAnsi="Times New Roman" w:cs="Times New Roman"/>
          <w:sz w:val="26"/>
          <w:szCs w:val="26"/>
        </w:rPr>
        <w:t xml:space="preserve"> 6</w:t>
      </w:r>
      <w:r w:rsidR="00A672AC" w:rsidRPr="00DF1A2B">
        <w:rPr>
          <w:rFonts w:ascii="Times New Roman" w:hAnsi="Times New Roman" w:cs="Times New Roman"/>
          <w:sz w:val="26"/>
          <w:szCs w:val="26"/>
        </w:rPr>
        <w:t>.1.4.</w:t>
      </w:r>
      <w:r w:rsidR="00413C6B" w:rsidRPr="00DF1A2B">
        <w:rPr>
          <w:rFonts w:ascii="Times New Roman" w:hAnsi="Times New Roman" w:cs="Times New Roman"/>
          <w:sz w:val="26"/>
          <w:szCs w:val="26"/>
        </w:rPr>
        <w:t xml:space="preserve"> </w:t>
      </w:r>
      <w:r w:rsidR="00A672AC" w:rsidRPr="00DF1A2B">
        <w:rPr>
          <w:rFonts w:ascii="Times New Roman" w:hAnsi="Times New Roman" w:cs="Times New Roman"/>
          <w:b/>
          <w:sz w:val="26"/>
          <w:szCs w:val="26"/>
        </w:rPr>
        <w:t>о</w:t>
      </w:r>
      <w:r w:rsidR="00771287" w:rsidRPr="00DF1A2B">
        <w:rPr>
          <w:rFonts w:ascii="Times New Roman" w:hAnsi="Times New Roman" w:cs="Times New Roman"/>
          <w:b/>
          <w:sz w:val="26"/>
          <w:szCs w:val="26"/>
        </w:rPr>
        <w:t>здоровлением детей членов профсоюза в летнем оздоровительном лагере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при покупке путевки в ОЛ лично членом профсоюза и при наличии копии путевки в ОЛ и квитанции об оплате за путевку </w:t>
      </w:r>
    </w:p>
    <w:p w:rsidR="00771287" w:rsidRPr="00DF1A2B" w:rsidRDefault="00413C6B" w:rsidP="00413C6B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М</w:t>
      </w:r>
      <w:r w:rsidR="00771287" w:rsidRPr="00DF1A2B">
        <w:rPr>
          <w:rFonts w:ascii="Times New Roman" w:hAnsi="Times New Roman" w:cs="Times New Roman"/>
          <w:sz w:val="26"/>
          <w:szCs w:val="26"/>
        </w:rPr>
        <w:t>атериальная помощь оказывается члену профсоюза один раз в год в зависимости от стажа работы на предприятии:</w:t>
      </w:r>
    </w:p>
    <w:p w:rsidR="00771287" w:rsidRPr="00DF1A2B" w:rsidRDefault="00771287" w:rsidP="00A672AC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а) при стаже работы от 1 до 3 лет – 30% от внесенной за путевку суммы, но не более 3 базовых величин</w:t>
      </w:r>
    </w:p>
    <w:p w:rsidR="00A672AC" w:rsidRPr="00DF1A2B" w:rsidRDefault="00771287" w:rsidP="00A672AC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lastRenderedPageBreak/>
        <w:t>б) при стаже работы от 3 до 5 лет – 40% от внесенной за путевку суммы, но не более 5 базовых величин</w:t>
      </w:r>
    </w:p>
    <w:p w:rsidR="00A672AC" w:rsidRPr="00DF1A2B" w:rsidRDefault="00771287" w:rsidP="00A672AC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в) при стаже работы от 5 до 10 лет</w:t>
      </w:r>
      <w:r w:rsidR="008E28BB" w:rsidRPr="00DF1A2B">
        <w:rPr>
          <w:rFonts w:ascii="Times New Roman" w:hAnsi="Times New Roman" w:cs="Times New Roman"/>
          <w:sz w:val="26"/>
          <w:szCs w:val="26"/>
        </w:rPr>
        <w:t xml:space="preserve"> –</w:t>
      </w:r>
      <w:r w:rsidRPr="00DF1A2B">
        <w:rPr>
          <w:rFonts w:ascii="Times New Roman" w:hAnsi="Times New Roman" w:cs="Times New Roman"/>
          <w:sz w:val="26"/>
          <w:szCs w:val="26"/>
        </w:rPr>
        <w:t xml:space="preserve"> 50% от внесенной за путевку суммы, но не более 8 базовых величин</w:t>
      </w:r>
    </w:p>
    <w:p w:rsidR="00A672AC" w:rsidRPr="00DF1A2B" w:rsidRDefault="00771287" w:rsidP="00A672AC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г) при стаже работы свыше 10 лет</w:t>
      </w:r>
      <w:r w:rsidR="008E28BB" w:rsidRPr="00DF1A2B">
        <w:rPr>
          <w:rFonts w:ascii="Times New Roman" w:hAnsi="Times New Roman" w:cs="Times New Roman"/>
          <w:sz w:val="26"/>
          <w:szCs w:val="26"/>
        </w:rPr>
        <w:t xml:space="preserve"> –</w:t>
      </w:r>
      <w:r w:rsidRPr="00DF1A2B">
        <w:rPr>
          <w:rFonts w:ascii="Times New Roman" w:hAnsi="Times New Roman" w:cs="Times New Roman"/>
          <w:sz w:val="26"/>
          <w:szCs w:val="26"/>
        </w:rPr>
        <w:t xml:space="preserve"> 60 % от внесенной за путевку суммы, но не более 10 базовых величин</w:t>
      </w:r>
    </w:p>
    <w:p w:rsidR="00413C6B" w:rsidRPr="00DF1A2B" w:rsidRDefault="00A672AC" w:rsidP="00413C6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         6</w:t>
      </w:r>
      <w:r w:rsidR="00771287" w:rsidRPr="00DF1A2B">
        <w:rPr>
          <w:rFonts w:ascii="Times New Roman" w:hAnsi="Times New Roman" w:cs="Times New Roman"/>
          <w:sz w:val="26"/>
          <w:szCs w:val="26"/>
        </w:rPr>
        <w:t>.1.5.</w:t>
      </w:r>
      <w:r w:rsidR="00413C6B" w:rsidRPr="00DF1A2B">
        <w:rPr>
          <w:rFonts w:ascii="Times New Roman" w:hAnsi="Times New Roman" w:cs="Times New Roman"/>
          <w:sz w:val="26"/>
          <w:szCs w:val="26"/>
        </w:rPr>
        <w:t xml:space="preserve"> </w:t>
      </w:r>
      <w:r w:rsidR="00413C6B" w:rsidRPr="00DF1A2B">
        <w:rPr>
          <w:rFonts w:ascii="Times New Roman" w:hAnsi="Times New Roman" w:cs="Times New Roman"/>
          <w:b/>
          <w:sz w:val="26"/>
          <w:szCs w:val="26"/>
        </w:rPr>
        <w:t>оздоровлением в санаторно-курортных учреждениях:</w:t>
      </w:r>
      <w:r w:rsidR="00413C6B" w:rsidRPr="00DF1A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27D4" w:rsidRPr="00DF1A2B" w:rsidRDefault="009E27D4" w:rsidP="009E27D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1) при приобретении путевки на оздоровление самостоятельно в санаторно-курортных учреждениях, не принадлежащих У</w:t>
      </w:r>
      <w:r w:rsidRPr="00DF1A2B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>П «</w:t>
      </w:r>
      <w:proofErr w:type="spellStart"/>
      <w:r w:rsidRPr="00DF1A2B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>Белпрофсоюзкурорт</w:t>
      </w:r>
      <w:proofErr w:type="spellEnd"/>
      <w:r w:rsidRPr="00DF1A2B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 xml:space="preserve">» </w:t>
      </w:r>
      <w:r w:rsidRPr="00DF1A2B">
        <w:rPr>
          <w:rFonts w:ascii="Times New Roman" w:hAnsi="Times New Roman" w:cs="Times New Roman"/>
          <w:sz w:val="26"/>
          <w:szCs w:val="26"/>
        </w:rPr>
        <w:t>при наличии документов: подтверждающих расходы, понесенные членом профсоюза на данное лечение;</w:t>
      </w:r>
    </w:p>
    <w:p w:rsidR="009E27D4" w:rsidRPr="00DF1A2B" w:rsidRDefault="009E27D4" w:rsidP="009E27D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подтверждающих пребывание члена профсоюза в санатории. </w:t>
      </w:r>
    </w:p>
    <w:p w:rsidR="009E27D4" w:rsidRPr="00DF1A2B" w:rsidRDefault="009E27D4" w:rsidP="009E27D4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Материальная помощь оказывается члену профсоюза один раз в три года в </w:t>
      </w:r>
      <w:r w:rsidRPr="00DF1A2B">
        <w:rPr>
          <w:rFonts w:ascii="Times New Roman" w:hAnsi="Times New Roman" w:cs="Times New Roman"/>
          <w:color w:val="auto"/>
          <w:sz w:val="26"/>
          <w:szCs w:val="26"/>
        </w:rPr>
        <w:t>зависимости от стажа работы на предприятии:</w:t>
      </w:r>
    </w:p>
    <w:p w:rsidR="009E27D4" w:rsidRPr="00DF1A2B" w:rsidRDefault="009E27D4" w:rsidP="009E27D4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1A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а) при стаже работы от 3 до 5 лет – 75% от внесенной суммы, но не более                   3 базовых величин </w:t>
      </w:r>
    </w:p>
    <w:p w:rsidR="009E27D4" w:rsidRPr="00DF1A2B" w:rsidRDefault="009E27D4" w:rsidP="009E27D4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1A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б) при стаже работы от 5 до 10 лет – 75% от внесенной суммы, но не более 5 базовых величин </w:t>
      </w:r>
    </w:p>
    <w:p w:rsidR="009E27D4" w:rsidRPr="00DF1A2B" w:rsidRDefault="009E27D4" w:rsidP="009E27D4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1A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в) при стаже работы от 10 до 20 лет – 75% от внесенной суммы, но не более 7 базовых величин </w:t>
      </w:r>
    </w:p>
    <w:p w:rsidR="009E27D4" w:rsidRPr="00DF1A2B" w:rsidRDefault="009E27D4" w:rsidP="009E27D4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F1A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г) при стаже работы более 20 лет – 75% от внесенной суммы, но не более 10 базовых величин </w:t>
      </w:r>
    </w:p>
    <w:p w:rsidR="009E27D4" w:rsidRPr="00DF1A2B" w:rsidRDefault="009E27D4" w:rsidP="009E27D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2) при приобретении путевки на оздоровление самостоятельно в санаторно-курортных учреждениях </w:t>
      </w:r>
      <w:r w:rsidRPr="00DF1A2B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>УП «</w:t>
      </w:r>
      <w:proofErr w:type="spellStart"/>
      <w:r w:rsidRPr="00DF1A2B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>Белпрофсоюзкурорт</w:t>
      </w:r>
      <w:proofErr w:type="spellEnd"/>
      <w:r w:rsidRPr="00DF1A2B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 xml:space="preserve">» </w:t>
      </w:r>
      <w:r w:rsidRPr="00DF1A2B">
        <w:rPr>
          <w:rFonts w:ascii="Times New Roman" w:hAnsi="Times New Roman" w:cs="Times New Roman"/>
          <w:sz w:val="26"/>
          <w:szCs w:val="26"/>
        </w:rPr>
        <w:t>при наличии документов: подтверждающих расходы, понесенные членом профсоюза на данное лечение;</w:t>
      </w:r>
    </w:p>
    <w:p w:rsidR="009E27D4" w:rsidRPr="00DF1A2B" w:rsidRDefault="009E27D4" w:rsidP="009E27D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подтверждающих пребывание члена профсоюза в санатории. </w:t>
      </w:r>
    </w:p>
    <w:p w:rsidR="009E27D4" w:rsidRPr="00DF1A2B" w:rsidRDefault="009E27D4" w:rsidP="009E27D4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Материальная помощь оказывается члену профсоюза один раз в три года в зависимости от стажа работы на предприятии:</w:t>
      </w:r>
    </w:p>
    <w:p w:rsidR="009E27D4" w:rsidRPr="00DF1A2B" w:rsidRDefault="009E27D4" w:rsidP="009E27D4">
      <w:pPr>
        <w:pStyle w:val="a5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а) при стаже работы от 3 до 5 лет – </w:t>
      </w:r>
      <w:r w:rsidRPr="00DF1A2B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75% от внесенной суммы, но не более </w:t>
      </w:r>
      <w:r w:rsidRPr="00DF1A2B">
        <w:rPr>
          <w:rFonts w:ascii="Times New Roman" w:hAnsi="Times New Roman" w:cs="Times New Roman"/>
          <w:sz w:val="26"/>
          <w:szCs w:val="26"/>
        </w:rPr>
        <w:t xml:space="preserve">8 базовых величин </w:t>
      </w:r>
    </w:p>
    <w:p w:rsidR="009E27D4" w:rsidRPr="00DF1A2B" w:rsidRDefault="009E27D4" w:rsidP="009E27D4">
      <w:pPr>
        <w:pStyle w:val="a5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б) при стаже работы от 5 до 10 лет – </w:t>
      </w:r>
      <w:r w:rsidRPr="00DF1A2B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75% от внесенной суммы, но не более</w:t>
      </w:r>
      <w:r w:rsidRPr="00DF1A2B">
        <w:rPr>
          <w:rFonts w:ascii="Times New Roman" w:hAnsi="Times New Roman" w:cs="Times New Roman"/>
          <w:sz w:val="26"/>
          <w:szCs w:val="26"/>
        </w:rPr>
        <w:t xml:space="preserve"> 11 базовых величин</w:t>
      </w:r>
    </w:p>
    <w:p w:rsidR="009E27D4" w:rsidRPr="00DF1A2B" w:rsidRDefault="009E27D4" w:rsidP="009E27D4">
      <w:pPr>
        <w:pStyle w:val="a5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в) при стаже работы от 10 до 20 лет – </w:t>
      </w:r>
      <w:r w:rsidRPr="00DF1A2B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75% от внесенной суммы, но не более</w:t>
      </w:r>
      <w:r w:rsidRPr="00DF1A2B">
        <w:rPr>
          <w:rFonts w:ascii="Times New Roman" w:hAnsi="Times New Roman" w:cs="Times New Roman"/>
          <w:sz w:val="26"/>
          <w:szCs w:val="26"/>
        </w:rPr>
        <w:t xml:space="preserve"> 14 базовых величин</w:t>
      </w:r>
    </w:p>
    <w:p w:rsidR="009E27D4" w:rsidRPr="00DF1A2B" w:rsidRDefault="009E27D4" w:rsidP="009E27D4">
      <w:pPr>
        <w:pStyle w:val="a5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г) при стаже работы более 20 лет – </w:t>
      </w:r>
      <w:r w:rsidRPr="00DF1A2B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75% от внесенной суммы, но не более</w:t>
      </w:r>
      <w:r w:rsidRPr="00DF1A2B">
        <w:rPr>
          <w:rFonts w:ascii="Times New Roman" w:hAnsi="Times New Roman" w:cs="Times New Roman"/>
          <w:sz w:val="26"/>
          <w:szCs w:val="26"/>
        </w:rPr>
        <w:t xml:space="preserve"> 17 базовых величин</w:t>
      </w:r>
    </w:p>
    <w:p w:rsidR="009E27D4" w:rsidRPr="00DF1A2B" w:rsidRDefault="009E27D4" w:rsidP="009E27D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1A2B">
        <w:rPr>
          <w:rFonts w:ascii="Times New Roman" w:hAnsi="Times New Roman" w:cs="Times New Roman"/>
          <w:color w:val="auto"/>
          <w:sz w:val="26"/>
          <w:szCs w:val="26"/>
        </w:rPr>
        <w:t xml:space="preserve">3) при приобретении путевки на оздоровление самостоятельно в санаторно-курортных учреждениях </w:t>
      </w:r>
      <w:r w:rsidRPr="00DF1A2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УП «</w:t>
      </w:r>
      <w:proofErr w:type="spellStart"/>
      <w:r w:rsidRPr="00DF1A2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Белпрофсоюзкурорт</w:t>
      </w:r>
      <w:proofErr w:type="spellEnd"/>
      <w:r w:rsidRPr="00DF1A2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» членами профсоюза для себя и своих несовершеннолетних детей при наличии документов: </w:t>
      </w:r>
      <w:r w:rsidRPr="00DF1A2B">
        <w:rPr>
          <w:rFonts w:ascii="Times New Roman" w:hAnsi="Times New Roman" w:cs="Times New Roman"/>
          <w:color w:val="auto"/>
          <w:sz w:val="26"/>
          <w:szCs w:val="26"/>
        </w:rPr>
        <w:t>подтверждающих расходы, понесенные на данное лечение несовершеннолетних детей, дополнительно оказывается материальная помощь члену профсоюза на оздоровление несовершеннолетних детей в размере 3 базовых величин один раз в три года независимо от стажа работы на предприятии на ребенка.</w:t>
      </w:r>
    </w:p>
    <w:p w:rsidR="009E27D4" w:rsidRPr="00DF1A2B" w:rsidRDefault="009E27D4" w:rsidP="009E27D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4) при выделении путевки, в том числе приобретенной за счет прибыли предприятия, члену профсоюза комиссией по оздоровлению и санаторно-курортному лечению ОАО «</w:t>
      </w:r>
      <w:proofErr w:type="spellStart"/>
      <w:r w:rsidRPr="00DF1A2B">
        <w:rPr>
          <w:rFonts w:ascii="Times New Roman" w:hAnsi="Times New Roman" w:cs="Times New Roman"/>
          <w:sz w:val="26"/>
          <w:szCs w:val="26"/>
        </w:rPr>
        <w:t>Гродножилстрой</w:t>
      </w:r>
      <w:proofErr w:type="spellEnd"/>
      <w:r w:rsidRPr="00DF1A2B">
        <w:rPr>
          <w:rFonts w:ascii="Times New Roman" w:hAnsi="Times New Roman" w:cs="Times New Roman"/>
          <w:sz w:val="26"/>
          <w:szCs w:val="26"/>
        </w:rPr>
        <w:t xml:space="preserve">» материальная помощь оказывается один раз в три года при наличии документов, подтверждающих оплату, и пребывание члена профсоюза в санатории в зависимости от стажа работы на предприятии: </w:t>
      </w:r>
    </w:p>
    <w:p w:rsidR="009E27D4" w:rsidRPr="00DF1A2B" w:rsidRDefault="009E27D4" w:rsidP="009E27D4">
      <w:pPr>
        <w:pStyle w:val="a5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а) при стаже работы от 3 до 5 лет –  10 % от внесенной суммы за путевку</w:t>
      </w:r>
    </w:p>
    <w:p w:rsidR="009E27D4" w:rsidRPr="00DF1A2B" w:rsidRDefault="009E27D4" w:rsidP="009E27D4">
      <w:pPr>
        <w:pStyle w:val="a5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б) при стаже работы от 5 до 10 лет – 15 % от внесенной суммы за путевку</w:t>
      </w:r>
    </w:p>
    <w:p w:rsidR="009E27D4" w:rsidRPr="00DF1A2B" w:rsidRDefault="009E27D4" w:rsidP="009E27D4">
      <w:pPr>
        <w:pStyle w:val="a5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в) при стаже работы от 10 до 20 лет – 20 % от внесенной суммы за путевку</w:t>
      </w:r>
    </w:p>
    <w:p w:rsidR="009E27D4" w:rsidRPr="00DF1A2B" w:rsidRDefault="009E27D4" w:rsidP="009E27D4">
      <w:pPr>
        <w:pStyle w:val="a5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lastRenderedPageBreak/>
        <w:t>г) при стаже работы более 20 лет – 30 % от внесенной суммы за путевку»</w:t>
      </w:r>
    </w:p>
    <w:p w:rsidR="009E27D4" w:rsidRPr="00DF1A2B" w:rsidRDefault="009E27D4" w:rsidP="009E27D4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DF1A2B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5) целью пропаганды здорового образа жизни, выполнения Постановления Президиума ФПБ от 26.08.2021 № 172 «О реализации Программы санаторно-курортного лечения и оздоровления трудящихся на 2021-2025 годы»; Постановления Президиума Республиканского комитета Белорусского профессионального союза работников строительства и промышленности строительных материалов от 13.01.2022 № 2 «О выполнении в 2021 году Плана мероприятий по выполнению Профсоюзом Программы санаторно-курортного лечения и оздоровления трудящихся на 2021-2025 годы и задачах на 2022 год»; Постановления Президиума областного комитета Гродненской областной организации Белорусского профессионального союза работников строительства и промышленности строительных материалов от 27.01.2022 № 5 «O выполнении в 2021 году Плана мероприятий по выполнению областной организацией Программы санаторно-курортного лечения и оздоровления трудящихся на 2021-2025 годы и задачах на 2022 год» материальная помощь оказывается работающему члену профсоюза и его несовершеннолетним детям путем предоставления путевки (длительностью не более 5 койко-суток) на оздоровление и санаторно-курортное лечение в санаториях УП «</w:t>
      </w:r>
      <w:proofErr w:type="spellStart"/>
      <w:r w:rsidRPr="00DF1A2B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Белпрофсоюзкурорт</w:t>
      </w:r>
      <w:proofErr w:type="spellEnd"/>
      <w:r w:rsidRPr="00DF1A2B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».</w:t>
      </w:r>
    </w:p>
    <w:p w:rsidR="00217560" w:rsidRPr="00DF1A2B" w:rsidRDefault="00C33A36" w:rsidP="00413C6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          6</w:t>
      </w:r>
      <w:r w:rsidR="00771287" w:rsidRPr="00DF1A2B">
        <w:rPr>
          <w:rFonts w:ascii="Times New Roman" w:hAnsi="Times New Roman" w:cs="Times New Roman"/>
          <w:sz w:val="26"/>
          <w:szCs w:val="26"/>
        </w:rPr>
        <w:t>.1.</w:t>
      </w:r>
      <w:r w:rsidR="00413C6B" w:rsidRPr="00DF1A2B">
        <w:rPr>
          <w:rFonts w:ascii="Times New Roman" w:hAnsi="Times New Roman" w:cs="Times New Roman"/>
          <w:sz w:val="26"/>
          <w:szCs w:val="26"/>
        </w:rPr>
        <w:t>6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.  </w:t>
      </w:r>
      <w:r w:rsidR="00771287" w:rsidRPr="00DF1A2B">
        <w:rPr>
          <w:rFonts w:ascii="Times New Roman" w:hAnsi="Times New Roman" w:cs="Times New Roman"/>
          <w:b/>
          <w:sz w:val="26"/>
          <w:szCs w:val="26"/>
        </w:rPr>
        <w:t>болезнью члена профсоюза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при наличии подтверждающих документов из медицинского учреждения или визы заведующего </w:t>
      </w:r>
      <w:r w:rsidR="00413C6B" w:rsidRPr="00DF1A2B">
        <w:rPr>
          <w:rFonts w:ascii="Times New Roman" w:hAnsi="Times New Roman" w:cs="Times New Roman"/>
          <w:sz w:val="26"/>
          <w:szCs w:val="26"/>
        </w:rPr>
        <w:t>Центром Здоровья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ОАО </w:t>
      </w:r>
      <w:r w:rsidR="00413C6B" w:rsidRPr="00DF1A2B">
        <w:rPr>
          <w:rFonts w:ascii="Times New Roman" w:hAnsi="Times New Roman" w:cs="Times New Roman"/>
          <w:sz w:val="26"/>
          <w:szCs w:val="26"/>
        </w:rPr>
        <w:t>«Гродножилстрой»</w:t>
      </w:r>
      <w:r w:rsidR="00771287" w:rsidRPr="00DF1A2B">
        <w:rPr>
          <w:rFonts w:ascii="Times New Roman" w:hAnsi="Times New Roman" w:cs="Times New Roman"/>
          <w:sz w:val="26"/>
          <w:szCs w:val="26"/>
        </w:rPr>
        <w:t>, а также чеков за платные обследования и приобретенные медикаменты по назначению врачей, в зависимости от стажа работы на предприятии и серьезности заболевания – до 12 базовых величин</w:t>
      </w:r>
      <w:r w:rsidR="00413C6B" w:rsidRPr="00DF1A2B">
        <w:rPr>
          <w:rFonts w:ascii="Times New Roman" w:hAnsi="Times New Roman" w:cs="Times New Roman"/>
          <w:sz w:val="26"/>
          <w:szCs w:val="26"/>
        </w:rPr>
        <w:t>;</w:t>
      </w:r>
    </w:p>
    <w:p w:rsidR="000E27E6" w:rsidRPr="00DF1A2B" w:rsidRDefault="00217560" w:rsidP="000E27E6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          6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.1.7. </w:t>
      </w:r>
      <w:r w:rsidR="00413C6B" w:rsidRPr="00DF1A2B">
        <w:rPr>
          <w:rFonts w:ascii="Times New Roman" w:hAnsi="Times New Roman" w:cs="Times New Roman"/>
          <w:sz w:val="26"/>
          <w:szCs w:val="26"/>
        </w:rPr>
        <w:t xml:space="preserve"> </w:t>
      </w:r>
      <w:r w:rsidR="00771287" w:rsidRPr="00DF1A2B">
        <w:rPr>
          <w:rFonts w:ascii="Times New Roman" w:hAnsi="Times New Roman" w:cs="Times New Roman"/>
          <w:b/>
          <w:sz w:val="26"/>
          <w:szCs w:val="26"/>
        </w:rPr>
        <w:t>лечением методом экстракорпорального оплодотворения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</w:t>
      </w:r>
      <w:r w:rsidR="000E27E6" w:rsidRPr="00DF1A2B">
        <w:rPr>
          <w:rFonts w:ascii="Times New Roman" w:hAnsi="Times New Roman" w:cs="Times New Roman"/>
          <w:sz w:val="26"/>
          <w:szCs w:val="26"/>
        </w:rPr>
        <w:t>при наличии документов, подтверждающих проведенное лечение, материальная помощь оказывается один раз в три года в размере 10 базовых величин.</w:t>
      </w:r>
    </w:p>
    <w:p w:rsidR="00413C6B" w:rsidRPr="00DF1A2B" w:rsidRDefault="00217560" w:rsidP="00DF1A2B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6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.1.8.  </w:t>
      </w:r>
      <w:r w:rsidR="00771287" w:rsidRPr="00DF1A2B">
        <w:rPr>
          <w:rFonts w:ascii="Times New Roman" w:hAnsi="Times New Roman" w:cs="Times New Roman"/>
          <w:b/>
          <w:sz w:val="26"/>
          <w:szCs w:val="26"/>
        </w:rPr>
        <w:t>протезированием зубов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60" w:rsidRPr="00DF1A2B" w:rsidRDefault="00413C6B" w:rsidP="00413C6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М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атериальная помощь оказывается один раз в год при наличии документов, подтверждающих оплату протезирования, и в зависимости от стажа работы на предприятии: </w:t>
      </w:r>
    </w:p>
    <w:p w:rsidR="00217560" w:rsidRPr="00DF1A2B" w:rsidRDefault="00771287" w:rsidP="00217560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а) при стаже от 1 до 3 лет –  30% от внесенной суммы, но не </w:t>
      </w:r>
      <w:r w:rsidR="009E27D4" w:rsidRPr="00DF1A2B">
        <w:rPr>
          <w:rFonts w:ascii="Times New Roman" w:hAnsi="Times New Roman" w:cs="Times New Roman"/>
          <w:sz w:val="26"/>
          <w:szCs w:val="26"/>
        </w:rPr>
        <w:t>более 4</w:t>
      </w:r>
      <w:r w:rsidRPr="00DF1A2B">
        <w:rPr>
          <w:rFonts w:ascii="Times New Roman" w:hAnsi="Times New Roman" w:cs="Times New Roman"/>
          <w:sz w:val="26"/>
          <w:szCs w:val="26"/>
        </w:rPr>
        <w:t xml:space="preserve"> базовых величин</w:t>
      </w:r>
    </w:p>
    <w:p w:rsidR="00217560" w:rsidRPr="00DF1A2B" w:rsidRDefault="00771287" w:rsidP="00217560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б) при стаже от 3 до 5 лет – 40% от внесенной суммы, но не более 6 базовых величин</w:t>
      </w:r>
    </w:p>
    <w:p w:rsidR="00217560" w:rsidRPr="00DF1A2B" w:rsidRDefault="00771287" w:rsidP="00217560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в) при стаже от 5 до 10 лет – 50 % от внесенной суммы, но не более 8 базовых величин</w:t>
      </w:r>
    </w:p>
    <w:p w:rsidR="00217560" w:rsidRPr="00DF1A2B" w:rsidRDefault="00771287" w:rsidP="00217560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г) при стаже от 10 до 15 лет – 60 % от внесенной суммы, но не более 10 базовых величин</w:t>
      </w:r>
    </w:p>
    <w:p w:rsidR="00217560" w:rsidRPr="00DF1A2B" w:rsidRDefault="00217560" w:rsidP="00217560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д)</w:t>
      </w:r>
      <w:r w:rsidR="00413C6B" w:rsidRPr="00DF1A2B">
        <w:rPr>
          <w:rFonts w:ascii="Times New Roman" w:hAnsi="Times New Roman" w:cs="Times New Roman"/>
          <w:sz w:val="26"/>
          <w:szCs w:val="26"/>
        </w:rPr>
        <w:t xml:space="preserve"> </w:t>
      </w:r>
      <w:r w:rsidR="00771287" w:rsidRPr="00DF1A2B">
        <w:rPr>
          <w:rFonts w:ascii="Times New Roman" w:hAnsi="Times New Roman" w:cs="Times New Roman"/>
          <w:sz w:val="26"/>
          <w:szCs w:val="26"/>
        </w:rPr>
        <w:t>при стаже от 15 до 20 лет – 70 % от внесенной суммы, но не более 12 базовых величин</w:t>
      </w:r>
    </w:p>
    <w:p w:rsidR="00217560" w:rsidRPr="00DF1A2B" w:rsidRDefault="00217560" w:rsidP="00217560">
      <w:pPr>
        <w:pStyle w:val="a5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>е)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при стаже более 20 лет – 80 % от внесенной суммы, но не более 15 базовых величин</w:t>
      </w:r>
    </w:p>
    <w:p w:rsidR="00217560" w:rsidRPr="00DF1A2B" w:rsidRDefault="00217560" w:rsidP="00413C6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           6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.1.9. </w:t>
      </w:r>
      <w:r w:rsidR="00771287" w:rsidRPr="00DF1A2B">
        <w:rPr>
          <w:rFonts w:ascii="Times New Roman" w:hAnsi="Times New Roman" w:cs="Times New Roman"/>
          <w:b/>
          <w:sz w:val="26"/>
          <w:szCs w:val="26"/>
        </w:rPr>
        <w:t>смертью близкого родственника члена профсоюза (супругов, родителей, детей)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при наличии копии свидетельства о смерти и копий документов, подтверждающих </w:t>
      </w:r>
      <w:r w:rsidR="009E27D4" w:rsidRPr="00DF1A2B">
        <w:rPr>
          <w:rFonts w:ascii="Times New Roman" w:hAnsi="Times New Roman" w:cs="Times New Roman"/>
          <w:sz w:val="26"/>
          <w:szCs w:val="26"/>
        </w:rPr>
        <w:t>родство, –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5 базовых величин</w:t>
      </w:r>
      <w:r w:rsidR="00413C6B" w:rsidRPr="00DF1A2B">
        <w:rPr>
          <w:rFonts w:ascii="Times New Roman" w:hAnsi="Times New Roman" w:cs="Times New Roman"/>
          <w:sz w:val="26"/>
          <w:szCs w:val="26"/>
        </w:rPr>
        <w:t>;</w:t>
      </w:r>
    </w:p>
    <w:p w:rsidR="00217560" w:rsidRPr="00DF1A2B" w:rsidRDefault="00217560" w:rsidP="008012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           6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.1.10. </w:t>
      </w:r>
      <w:r w:rsidR="008012D0" w:rsidRPr="00DF1A2B">
        <w:rPr>
          <w:rFonts w:ascii="Times New Roman" w:hAnsi="Times New Roman" w:cs="Times New Roman"/>
          <w:sz w:val="26"/>
          <w:szCs w:val="26"/>
        </w:rPr>
        <w:t xml:space="preserve"> </w:t>
      </w:r>
      <w:r w:rsidR="00771287" w:rsidRPr="00DF1A2B">
        <w:rPr>
          <w:rFonts w:ascii="Times New Roman" w:hAnsi="Times New Roman" w:cs="Times New Roman"/>
          <w:b/>
          <w:sz w:val="26"/>
          <w:szCs w:val="26"/>
        </w:rPr>
        <w:t>смертью члена профсоюза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близким родственникам умершего при наличии копии свидетельства о смерти и копий документов, подтверждающих родство, </w:t>
      </w:r>
      <w:r w:rsidR="008012D0" w:rsidRPr="00DF1A2B">
        <w:rPr>
          <w:rFonts w:ascii="Times New Roman" w:hAnsi="Times New Roman" w:cs="Times New Roman"/>
          <w:sz w:val="26"/>
          <w:szCs w:val="26"/>
        </w:rPr>
        <w:t>–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5 базовых величин</w:t>
      </w:r>
      <w:r w:rsidR="008012D0" w:rsidRPr="00DF1A2B">
        <w:rPr>
          <w:rFonts w:ascii="Times New Roman" w:hAnsi="Times New Roman" w:cs="Times New Roman"/>
          <w:sz w:val="26"/>
          <w:szCs w:val="26"/>
        </w:rPr>
        <w:t>;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60" w:rsidRPr="00DF1A2B" w:rsidRDefault="00217560" w:rsidP="008012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           6</w:t>
      </w:r>
      <w:r w:rsidR="00771287" w:rsidRPr="00DF1A2B">
        <w:rPr>
          <w:rFonts w:ascii="Times New Roman" w:hAnsi="Times New Roman" w:cs="Times New Roman"/>
          <w:sz w:val="26"/>
          <w:szCs w:val="26"/>
        </w:rPr>
        <w:t>.1.11.</w:t>
      </w:r>
      <w:r w:rsidR="008012D0" w:rsidRPr="00DF1A2B">
        <w:rPr>
          <w:rFonts w:ascii="Times New Roman" w:hAnsi="Times New Roman" w:cs="Times New Roman"/>
          <w:sz w:val="26"/>
          <w:szCs w:val="26"/>
        </w:rPr>
        <w:t xml:space="preserve"> </w:t>
      </w:r>
      <w:r w:rsidRPr="00DF1A2B">
        <w:rPr>
          <w:rFonts w:ascii="Times New Roman" w:hAnsi="Times New Roman" w:cs="Times New Roman"/>
          <w:b/>
          <w:sz w:val="26"/>
          <w:szCs w:val="26"/>
        </w:rPr>
        <w:t>ч</w:t>
      </w:r>
      <w:r w:rsidR="00771287" w:rsidRPr="00DF1A2B">
        <w:rPr>
          <w:rFonts w:ascii="Times New Roman" w:hAnsi="Times New Roman" w:cs="Times New Roman"/>
          <w:b/>
          <w:sz w:val="26"/>
          <w:szCs w:val="26"/>
        </w:rPr>
        <w:t>ленам профсоюза, воспитывающим в семье ребенка-инвалида,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материальная помощь может быть оказана один раз в год по личному заявлению с предоставлением копии свидетельства об установлении инвалидности – 5 базовых величин</w:t>
      </w:r>
      <w:r w:rsidR="008012D0" w:rsidRPr="00DF1A2B">
        <w:rPr>
          <w:rFonts w:ascii="Times New Roman" w:hAnsi="Times New Roman" w:cs="Times New Roman"/>
          <w:sz w:val="26"/>
          <w:szCs w:val="26"/>
        </w:rPr>
        <w:t>;</w:t>
      </w:r>
    </w:p>
    <w:p w:rsidR="008012D0" w:rsidRPr="00DF1A2B" w:rsidRDefault="00217560" w:rsidP="008012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          6</w:t>
      </w:r>
      <w:r w:rsidR="00771287" w:rsidRPr="00DF1A2B">
        <w:rPr>
          <w:rFonts w:ascii="Times New Roman" w:hAnsi="Times New Roman" w:cs="Times New Roman"/>
          <w:sz w:val="26"/>
          <w:szCs w:val="26"/>
        </w:rPr>
        <w:t>.1.12.</w:t>
      </w:r>
      <w:r w:rsidR="008012D0" w:rsidRPr="00DF1A2B">
        <w:rPr>
          <w:rFonts w:ascii="Times New Roman" w:hAnsi="Times New Roman" w:cs="Times New Roman"/>
          <w:sz w:val="26"/>
          <w:szCs w:val="26"/>
        </w:rPr>
        <w:t xml:space="preserve"> </w:t>
      </w:r>
      <w:r w:rsidR="008012D0" w:rsidRPr="00DF1A2B">
        <w:rPr>
          <w:rFonts w:ascii="Times New Roman" w:hAnsi="Times New Roman" w:cs="Times New Roman"/>
          <w:b/>
          <w:sz w:val="26"/>
          <w:szCs w:val="26"/>
        </w:rPr>
        <w:t xml:space="preserve">тяжелым материальным положением, обусловленным неблагоприятной эпидемиологической обстановкой, а также на приобретение дезинфицирующих и обеззараживающих средств, средств защиты органов </w:t>
      </w:r>
      <w:r w:rsidR="008012D0" w:rsidRPr="00DF1A2B">
        <w:rPr>
          <w:rFonts w:ascii="Times New Roman" w:hAnsi="Times New Roman" w:cs="Times New Roman"/>
          <w:b/>
          <w:sz w:val="26"/>
          <w:szCs w:val="26"/>
        </w:rPr>
        <w:lastRenderedPageBreak/>
        <w:t>дыхания</w:t>
      </w:r>
      <w:r w:rsidR="008012D0" w:rsidRPr="00DF1A2B">
        <w:rPr>
          <w:rFonts w:ascii="Times New Roman" w:hAnsi="Times New Roman" w:cs="Times New Roman"/>
          <w:sz w:val="26"/>
          <w:szCs w:val="26"/>
        </w:rPr>
        <w:t xml:space="preserve"> и др. – размер материальной помощи определяется исходя из финансовых возможностей индивидуально по каждому случаю;</w:t>
      </w:r>
    </w:p>
    <w:p w:rsidR="00771287" w:rsidRPr="00DF1A2B" w:rsidRDefault="00217560" w:rsidP="008012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          6</w:t>
      </w:r>
      <w:r w:rsidR="00771287" w:rsidRPr="00DF1A2B">
        <w:rPr>
          <w:rFonts w:ascii="Times New Roman" w:hAnsi="Times New Roman" w:cs="Times New Roman"/>
          <w:sz w:val="26"/>
          <w:szCs w:val="26"/>
        </w:rPr>
        <w:t>.1.13.</w:t>
      </w:r>
      <w:r w:rsidR="008012D0" w:rsidRPr="00DF1A2B">
        <w:rPr>
          <w:rFonts w:ascii="Times New Roman" w:hAnsi="Times New Roman" w:cs="Times New Roman"/>
          <w:sz w:val="26"/>
          <w:szCs w:val="26"/>
        </w:rPr>
        <w:t xml:space="preserve"> </w:t>
      </w:r>
      <w:r w:rsidR="008012D0" w:rsidRPr="00DF1A2B">
        <w:rPr>
          <w:rFonts w:ascii="Times New Roman" w:hAnsi="Times New Roman" w:cs="Times New Roman"/>
          <w:b/>
          <w:sz w:val="26"/>
          <w:szCs w:val="26"/>
        </w:rPr>
        <w:t>иные случаи</w:t>
      </w:r>
      <w:r w:rsidR="008012D0" w:rsidRPr="00DF1A2B">
        <w:rPr>
          <w:rFonts w:ascii="Times New Roman" w:hAnsi="Times New Roman" w:cs="Times New Roman"/>
          <w:sz w:val="26"/>
          <w:szCs w:val="26"/>
        </w:rPr>
        <w:t xml:space="preserve"> оказания материальной помощи членам профсоюза, не предусмотренные данным положением, рассматриваются в индивидуальном порядке на заседании профкома (президиума) ППО ОАО «Гродножилстрой» по личным заявлениям членов профсоюза. Размер материальной помощи - до 15 базовых величин.</w:t>
      </w:r>
      <w:r w:rsidR="00771287" w:rsidRPr="00DF1A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5005" w:rsidRPr="00DF1A2B" w:rsidRDefault="00E45005" w:rsidP="008012D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DF1A2B">
        <w:rPr>
          <w:rFonts w:ascii="Times New Roman" w:hAnsi="Times New Roman" w:cs="Times New Roman"/>
          <w:sz w:val="26"/>
          <w:szCs w:val="26"/>
        </w:rPr>
        <w:t xml:space="preserve">           6.1.14. </w:t>
      </w:r>
      <w:r w:rsidRPr="00DF1A2B">
        <w:rPr>
          <w:rFonts w:ascii="Times New Roman" w:hAnsi="Times New Roman" w:cs="Times New Roman"/>
          <w:b/>
          <w:sz w:val="26"/>
          <w:szCs w:val="26"/>
        </w:rPr>
        <w:t>в исключительных</w:t>
      </w:r>
      <w:r w:rsidRPr="00DF1A2B">
        <w:rPr>
          <w:rFonts w:ascii="Times New Roman" w:hAnsi="Times New Roman" w:cs="Times New Roman"/>
          <w:sz w:val="26"/>
          <w:szCs w:val="26"/>
        </w:rPr>
        <w:t xml:space="preserve"> случаях при тяжелой болезни члена профсоюза либо членов его семьи при единогласном голосовании всех присутствующих членов профкома размер материальной помощи не ограничивается суммами, указанными в п.6.1.6 и 6.1.13 данного Положения.</w:t>
      </w:r>
    </w:p>
    <w:p w:rsidR="000F259C" w:rsidRPr="00DF1A2B" w:rsidRDefault="005C2636" w:rsidP="005C2636">
      <w:pPr>
        <w:pStyle w:val="20"/>
        <w:shd w:val="clear" w:color="auto" w:fill="auto"/>
        <w:tabs>
          <w:tab w:val="left" w:pos="1295"/>
        </w:tabs>
        <w:spacing w:after="0" w:line="331" w:lineRule="exact"/>
        <w:jc w:val="both"/>
        <w:rPr>
          <w:sz w:val="26"/>
          <w:szCs w:val="26"/>
        </w:rPr>
      </w:pPr>
      <w:r w:rsidRPr="00DF1A2B">
        <w:rPr>
          <w:sz w:val="26"/>
          <w:szCs w:val="26"/>
        </w:rPr>
        <w:t xml:space="preserve">           6.2.</w:t>
      </w:r>
      <w:r w:rsidR="008012D0" w:rsidRPr="00DF1A2B">
        <w:rPr>
          <w:sz w:val="26"/>
          <w:szCs w:val="26"/>
        </w:rPr>
        <w:t xml:space="preserve"> </w:t>
      </w:r>
      <w:r w:rsidR="000F259C" w:rsidRPr="00DF1A2B">
        <w:rPr>
          <w:sz w:val="26"/>
          <w:szCs w:val="26"/>
        </w:rPr>
        <w:t xml:space="preserve">оплату расходов, </w:t>
      </w:r>
      <w:r w:rsidRPr="00DF1A2B">
        <w:rPr>
          <w:sz w:val="26"/>
          <w:szCs w:val="26"/>
        </w:rPr>
        <w:t>связанных</w:t>
      </w:r>
      <w:r w:rsidR="000F259C" w:rsidRPr="00DF1A2B">
        <w:rPr>
          <w:sz w:val="26"/>
          <w:szCs w:val="26"/>
        </w:rPr>
        <w:t xml:space="preserve"> с обслуживанием престарелых, заботой о детях;</w:t>
      </w:r>
      <w:r w:rsidR="002A0567" w:rsidRPr="00DF1A2B">
        <w:rPr>
          <w:sz w:val="26"/>
          <w:szCs w:val="26"/>
        </w:rPr>
        <w:t xml:space="preserve"> приобретение дезинфицирующих и обеззараживающих средств, средств защиты органов дыхания и </w:t>
      </w:r>
      <w:r w:rsidR="00D35AD7" w:rsidRPr="00DF1A2B">
        <w:rPr>
          <w:sz w:val="26"/>
          <w:szCs w:val="26"/>
        </w:rPr>
        <w:t>других средств защиты.</w:t>
      </w:r>
    </w:p>
    <w:p w:rsidR="000F259C" w:rsidRPr="00DF1A2B" w:rsidRDefault="005C2636" w:rsidP="005C2636">
      <w:pPr>
        <w:pStyle w:val="20"/>
        <w:shd w:val="clear" w:color="auto" w:fill="auto"/>
        <w:tabs>
          <w:tab w:val="left" w:pos="1295"/>
        </w:tabs>
        <w:spacing w:after="281" w:line="331" w:lineRule="exact"/>
        <w:jc w:val="both"/>
        <w:rPr>
          <w:sz w:val="26"/>
          <w:szCs w:val="26"/>
        </w:rPr>
      </w:pPr>
      <w:r w:rsidRPr="00DF1A2B">
        <w:rPr>
          <w:sz w:val="26"/>
          <w:szCs w:val="26"/>
        </w:rPr>
        <w:t xml:space="preserve">           6.3.</w:t>
      </w:r>
      <w:r w:rsidR="008012D0" w:rsidRPr="00DF1A2B">
        <w:rPr>
          <w:sz w:val="26"/>
          <w:szCs w:val="26"/>
        </w:rPr>
        <w:t xml:space="preserve"> </w:t>
      </w:r>
      <w:r w:rsidR="000F259C" w:rsidRPr="00DF1A2B">
        <w:rPr>
          <w:sz w:val="26"/>
          <w:szCs w:val="26"/>
        </w:rPr>
        <w:t>предоставление безвозмездной (спонсорской) помощи физическим и юридическим лицам в соответствии с Указом Президента Республики Беларусь от 1 июля 2005 г. № 300 "О предоставлении и использовании безвозмездной (спонсорской) помощи".</w:t>
      </w:r>
    </w:p>
    <w:p w:rsidR="000F259C" w:rsidRPr="00DF1A2B" w:rsidRDefault="000F259C" w:rsidP="000F259C">
      <w:pPr>
        <w:pStyle w:val="20"/>
        <w:shd w:val="clear" w:color="auto" w:fill="auto"/>
        <w:spacing w:after="0" w:line="280" w:lineRule="exact"/>
        <w:rPr>
          <w:b/>
          <w:sz w:val="26"/>
          <w:szCs w:val="26"/>
        </w:rPr>
      </w:pPr>
      <w:r w:rsidRPr="00DF1A2B">
        <w:rPr>
          <w:b/>
          <w:sz w:val="26"/>
          <w:szCs w:val="26"/>
        </w:rPr>
        <w:t>Глава 2. ПОРЯДОК ФОРМИРОВАНИЯ И УЧЕТА СРЕДСТВ</w:t>
      </w:r>
    </w:p>
    <w:p w:rsidR="000F259C" w:rsidRPr="00DF1A2B" w:rsidRDefault="000F259C" w:rsidP="000F259C">
      <w:pPr>
        <w:pStyle w:val="20"/>
        <w:shd w:val="clear" w:color="auto" w:fill="auto"/>
        <w:spacing w:after="291" w:line="280" w:lineRule="exact"/>
        <w:rPr>
          <w:b/>
          <w:sz w:val="26"/>
          <w:szCs w:val="26"/>
        </w:rPr>
      </w:pPr>
      <w:r w:rsidRPr="00DF1A2B">
        <w:rPr>
          <w:b/>
          <w:sz w:val="26"/>
          <w:szCs w:val="26"/>
        </w:rPr>
        <w:t>ФОНДА ПОМОЩИ</w:t>
      </w:r>
    </w:p>
    <w:p w:rsidR="000F259C" w:rsidRPr="00DF1A2B" w:rsidRDefault="00B012E0" w:rsidP="002A0567">
      <w:pPr>
        <w:pStyle w:val="20"/>
        <w:shd w:val="clear" w:color="auto" w:fill="auto"/>
        <w:tabs>
          <w:tab w:val="left" w:pos="1144"/>
        </w:tabs>
        <w:spacing w:after="0" w:line="280" w:lineRule="exact"/>
        <w:jc w:val="both"/>
        <w:rPr>
          <w:sz w:val="26"/>
          <w:szCs w:val="26"/>
        </w:rPr>
      </w:pPr>
      <w:r w:rsidRPr="00DF1A2B">
        <w:rPr>
          <w:sz w:val="26"/>
          <w:szCs w:val="26"/>
        </w:rPr>
        <w:t>1.</w:t>
      </w:r>
      <w:r w:rsidR="008012D0" w:rsidRPr="00DF1A2B">
        <w:rPr>
          <w:sz w:val="26"/>
          <w:szCs w:val="26"/>
        </w:rPr>
        <w:t xml:space="preserve"> </w:t>
      </w:r>
      <w:r w:rsidR="002A0567" w:rsidRPr="00DF1A2B">
        <w:rPr>
          <w:sz w:val="26"/>
          <w:szCs w:val="26"/>
        </w:rPr>
        <w:t xml:space="preserve">Фонд помощи формируется из </w:t>
      </w:r>
      <w:r w:rsidR="000F259C" w:rsidRPr="00DF1A2B">
        <w:rPr>
          <w:sz w:val="26"/>
          <w:szCs w:val="26"/>
        </w:rPr>
        <w:t>членских профсоюзных взносов.</w:t>
      </w:r>
    </w:p>
    <w:p w:rsidR="000F259C" w:rsidRPr="00DF1A2B" w:rsidRDefault="00B012E0" w:rsidP="00BE326E">
      <w:pPr>
        <w:pStyle w:val="20"/>
        <w:shd w:val="clear" w:color="auto" w:fill="auto"/>
        <w:tabs>
          <w:tab w:val="left" w:pos="1120"/>
        </w:tabs>
        <w:spacing w:after="0" w:line="341" w:lineRule="exact"/>
        <w:jc w:val="both"/>
        <w:rPr>
          <w:sz w:val="26"/>
          <w:szCs w:val="26"/>
        </w:rPr>
      </w:pPr>
      <w:r w:rsidRPr="00DF1A2B">
        <w:rPr>
          <w:sz w:val="26"/>
          <w:szCs w:val="26"/>
        </w:rPr>
        <w:t>2.</w:t>
      </w:r>
      <w:r w:rsidR="008012D0" w:rsidRPr="00DF1A2B">
        <w:rPr>
          <w:sz w:val="26"/>
          <w:szCs w:val="26"/>
        </w:rPr>
        <w:t xml:space="preserve"> </w:t>
      </w:r>
      <w:r w:rsidR="000F259C" w:rsidRPr="00DF1A2B">
        <w:rPr>
          <w:sz w:val="26"/>
          <w:szCs w:val="26"/>
        </w:rPr>
        <w:t>Учет поступления и расходования средств фонда помощи ведет бухгалтер профсоюзной организации.</w:t>
      </w:r>
    </w:p>
    <w:p w:rsidR="000F259C" w:rsidRPr="00DF1A2B" w:rsidRDefault="00B012E0" w:rsidP="00B012E0">
      <w:pPr>
        <w:pStyle w:val="20"/>
        <w:shd w:val="clear" w:color="auto" w:fill="auto"/>
        <w:tabs>
          <w:tab w:val="left" w:pos="1120"/>
        </w:tabs>
        <w:spacing w:after="240" w:line="336" w:lineRule="exact"/>
        <w:jc w:val="both"/>
        <w:rPr>
          <w:sz w:val="26"/>
          <w:szCs w:val="26"/>
        </w:rPr>
      </w:pPr>
      <w:r w:rsidRPr="00DF1A2B">
        <w:rPr>
          <w:sz w:val="26"/>
          <w:szCs w:val="26"/>
        </w:rPr>
        <w:t>3.</w:t>
      </w:r>
      <w:r w:rsidR="008012D0" w:rsidRPr="00DF1A2B">
        <w:rPr>
          <w:sz w:val="26"/>
          <w:szCs w:val="26"/>
        </w:rPr>
        <w:t xml:space="preserve"> </w:t>
      </w:r>
      <w:r w:rsidR="000F259C" w:rsidRPr="00DF1A2B">
        <w:rPr>
          <w:sz w:val="26"/>
          <w:szCs w:val="26"/>
        </w:rPr>
        <w:t xml:space="preserve">В бухгалтерском учете средства фонда помощи учитываются на </w:t>
      </w:r>
      <w:r w:rsidR="002A0567" w:rsidRPr="00DF1A2B">
        <w:rPr>
          <w:sz w:val="26"/>
          <w:szCs w:val="26"/>
        </w:rPr>
        <w:t>с</w:t>
      </w:r>
      <w:r w:rsidR="000F259C" w:rsidRPr="00DF1A2B">
        <w:rPr>
          <w:sz w:val="26"/>
          <w:szCs w:val="26"/>
        </w:rPr>
        <w:t>чете</w:t>
      </w:r>
      <w:r w:rsidRPr="00DF1A2B">
        <w:rPr>
          <w:sz w:val="26"/>
          <w:szCs w:val="26"/>
        </w:rPr>
        <w:t xml:space="preserve"> 86</w:t>
      </w:r>
      <w:r w:rsidR="000F259C" w:rsidRPr="00DF1A2B">
        <w:rPr>
          <w:sz w:val="26"/>
          <w:szCs w:val="26"/>
        </w:rPr>
        <w:t xml:space="preserve"> "</w:t>
      </w:r>
      <w:r w:rsidR="00E23150" w:rsidRPr="00DF1A2B">
        <w:rPr>
          <w:sz w:val="26"/>
          <w:szCs w:val="26"/>
        </w:rPr>
        <w:t>Целевое финансирование</w:t>
      </w:r>
      <w:r w:rsidR="000F259C" w:rsidRPr="00DF1A2B">
        <w:rPr>
          <w:sz w:val="26"/>
          <w:szCs w:val="26"/>
        </w:rPr>
        <w:t>".</w:t>
      </w:r>
    </w:p>
    <w:p w:rsidR="000F259C" w:rsidRPr="00DF1A2B" w:rsidRDefault="000F259C" w:rsidP="000F259C">
      <w:pPr>
        <w:pStyle w:val="20"/>
        <w:shd w:val="clear" w:color="auto" w:fill="auto"/>
        <w:spacing w:after="240" w:line="336" w:lineRule="exact"/>
        <w:rPr>
          <w:b/>
          <w:sz w:val="26"/>
          <w:szCs w:val="26"/>
        </w:rPr>
      </w:pPr>
      <w:r w:rsidRPr="00DF1A2B">
        <w:rPr>
          <w:b/>
          <w:sz w:val="26"/>
          <w:szCs w:val="26"/>
        </w:rPr>
        <w:t>Глава 3. ПОРЯДОК ИСПОЛЬЗОВАНИЯ СРЕДСТВ ФОНДА ПОМОЩИ,</w:t>
      </w:r>
      <w:r w:rsidRPr="00DF1A2B">
        <w:rPr>
          <w:b/>
          <w:sz w:val="26"/>
          <w:szCs w:val="26"/>
        </w:rPr>
        <w:br/>
        <w:t>КОНТРОЛЬ ЗА ИХ ИСПОЛЬЗОВАНИЕМ</w:t>
      </w:r>
    </w:p>
    <w:p w:rsidR="000F259C" w:rsidRPr="00DF1A2B" w:rsidRDefault="00B012E0" w:rsidP="00F46575">
      <w:pPr>
        <w:pStyle w:val="20"/>
        <w:shd w:val="clear" w:color="auto" w:fill="auto"/>
        <w:tabs>
          <w:tab w:val="left" w:pos="1120"/>
        </w:tabs>
        <w:spacing w:after="0" w:line="240" w:lineRule="auto"/>
        <w:jc w:val="both"/>
        <w:rPr>
          <w:sz w:val="26"/>
          <w:szCs w:val="26"/>
        </w:rPr>
      </w:pPr>
      <w:r w:rsidRPr="00DF1A2B">
        <w:rPr>
          <w:sz w:val="26"/>
          <w:szCs w:val="26"/>
        </w:rPr>
        <w:t xml:space="preserve">1. </w:t>
      </w:r>
      <w:r w:rsidR="000F259C" w:rsidRPr="00DF1A2B">
        <w:rPr>
          <w:sz w:val="26"/>
          <w:szCs w:val="26"/>
        </w:rPr>
        <w:t xml:space="preserve">Средства фонда помощи используются на цели, указанные в пункте </w:t>
      </w:r>
      <w:r w:rsidRPr="00DF1A2B">
        <w:rPr>
          <w:sz w:val="26"/>
          <w:szCs w:val="26"/>
        </w:rPr>
        <w:t>3</w:t>
      </w:r>
      <w:r w:rsidR="000F259C" w:rsidRPr="00DF1A2B">
        <w:rPr>
          <w:sz w:val="26"/>
          <w:szCs w:val="26"/>
        </w:rPr>
        <w:t xml:space="preserve"> настоящего </w:t>
      </w:r>
      <w:r w:rsidRPr="00DF1A2B">
        <w:rPr>
          <w:sz w:val="26"/>
          <w:szCs w:val="26"/>
        </w:rPr>
        <w:t>П</w:t>
      </w:r>
      <w:r w:rsidR="000F259C" w:rsidRPr="00DF1A2B">
        <w:rPr>
          <w:sz w:val="26"/>
          <w:szCs w:val="26"/>
        </w:rPr>
        <w:t>оложения, на основании письменного обращения члена профсоюза или члена его семьи с приложением документа (его копии), подтверждающего наступление соответствующего обстоятельства или понесенные расходы.</w:t>
      </w:r>
    </w:p>
    <w:p w:rsidR="000F259C" w:rsidRPr="00DF1A2B" w:rsidRDefault="00B012E0" w:rsidP="00F46575">
      <w:pPr>
        <w:pStyle w:val="20"/>
        <w:shd w:val="clear" w:color="auto" w:fill="auto"/>
        <w:tabs>
          <w:tab w:val="left" w:pos="1119"/>
        </w:tabs>
        <w:spacing w:after="0" w:line="240" w:lineRule="auto"/>
        <w:jc w:val="both"/>
        <w:rPr>
          <w:sz w:val="26"/>
          <w:szCs w:val="26"/>
        </w:rPr>
      </w:pPr>
      <w:r w:rsidRPr="00DF1A2B">
        <w:rPr>
          <w:sz w:val="26"/>
          <w:szCs w:val="26"/>
        </w:rPr>
        <w:t>2.</w:t>
      </w:r>
      <w:r w:rsidR="008012D0" w:rsidRPr="00DF1A2B">
        <w:rPr>
          <w:sz w:val="26"/>
          <w:szCs w:val="26"/>
        </w:rPr>
        <w:t xml:space="preserve"> </w:t>
      </w:r>
      <w:r w:rsidR="000F259C" w:rsidRPr="00DF1A2B">
        <w:rPr>
          <w:sz w:val="26"/>
          <w:szCs w:val="26"/>
        </w:rPr>
        <w:t xml:space="preserve">Выплата помощи из средств фонда помощи осуществляется по решению </w:t>
      </w:r>
      <w:r w:rsidRPr="00DF1A2B">
        <w:rPr>
          <w:sz w:val="26"/>
          <w:szCs w:val="26"/>
        </w:rPr>
        <w:t>профсоюзного комитета (президиума профсоюзного комитета) Первичной</w:t>
      </w:r>
      <w:r w:rsidR="000F259C" w:rsidRPr="00DF1A2B">
        <w:rPr>
          <w:sz w:val="26"/>
          <w:szCs w:val="26"/>
        </w:rPr>
        <w:t xml:space="preserve"> профсоюзной организации</w:t>
      </w:r>
      <w:r w:rsidRPr="00DF1A2B">
        <w:rPr>
          <w:sz w:val="26"/>
          <w:szCs w:val="26"/>
        </w:rPr>
        <w:t xml:space="preserve"> ОАО «Гродножилстрой»</w:t>
      </w:r>
      <w:r w:rsidR="000F259C" w:rsidRPr="00DF1A2B">
        <w:rPr>
          <w:sz w:val="26"/>
          <w:szCs w:val="26"/>
        </w:rPr>
        <w:t>.</w:t>
      </w:r>
    </w:p>
    <w:p w:rsidR="000F259C" w:rsidRPr="00DF1A2B" w:rsidRDefault="00B012E0" w:rsidP="00B012E0">
      <w:pPr>
        <w:pStyle w:val="20"/>
        <w:shd w:val="clear" w:color="auto" w:fill="auto"/>
        <w:tabs>
          <w:tab w:val="left" w:pos="1197"/>
        </w:tabs>
        <w:spacing w:after="0" w:line="341" w:lineRule="exact"/>
        <w:jc w:val="both"/>
        <w:rPr>
          <w:sz w:val="26"/>
          <w:szCs w:val="26"/>
        </w:rPr>
      </w:pPr>
      <w:r w:rsidRPr="00DF1A2B">
        <w:rPr>
          <w:sz w:val="26"/>
          <w:szCs w:val="26"/>
        </w:rPr>
        <w:t>3.</w:t>
      </w:r>
      <w:r w:rsidR="008012D0" w:rsidRPr="00DF1A2B">
        <w:rPr>
          <w:sz w:val="26"/>
          <w:szCs w:val="26"/>
        </w:rPr>
        <w:t xml:space="preserve"> </w:t>
      </w:r>
      <w:r w:rsidR="000F259C" w:rsidRPr="00DF1A2B">
        <w:rPr>
          <w:sz w:val="26"/>
          <w:szCs w:val="26"/>
        </w:rPr>
        <w:t>Документ</w:t>
      </w:r>
      <w:r w:rsidR="00F46575" w:rsidRPr="00DF1A2B">
        <w:rPr>
          <w:sz w:val="26"/>
          <w:szCs w:val="26"/>
        </w:rPr>
        <w:t>ы</w:t>
      </w:r>
      <w:r w:rsidR="000F259C" w:rsidRPr="00DF1A2B">
        <w:rPr>
          <w:sz w:val="26"/>
          <w:szCs w:val="26"/>
        </w:rPr>
        <w:t>, подтверждающи</w:t>
      </w:r>
      <w:r w:rsidR="00F46575" w:rsidRPr="00DF1A2B">
        <w:rPr>
          <w:sz w:val="26"/>
          <w:szCs w:val="26"/>
        </w:rPr>
        <w:t>е</w:t>
      </w:r>
      <w:r w:rsidR="000F259C" w:rsidRPr="00DF1A2B">
        <w:rPr>
          <w:sz w:val="26"/>
          <w:szCs w:val="26"/>
        </w:rPr>
        <w:t xml:space="preserve"> наступление соответствующего обстоятельства или понесенные расходы,</w:t>
      </w:r>
      <w:r w:rsidR="00F46575" w:rsidRPr="00DF1A2B">
        <w:rPr>
          <w:sz w:val="26"/>
          <w:szCs w:val="26"/>
        </w:rPr>
        <w:t xml:space="preserve"> определены </w:t>
      </w:r>
      <w:r w:rsidR="008012D0" w:rsidRPr="00DF1A2B">
        <w:rPr>
          <w:sz w:val="26"/>
          <w:szCs w:val="26"/>
        </w:rPr>
        <w:t>данным Положением</w:t>
      </w:r>
      <w:r w:rsidR="00F46575" w:rsidRPr="00DF1A2B">
        <w:rPr>
          <w:sz w:val="26"/>
          <w:szCs w:val="26"/>
        </w:rPr>
        <w:t>.</w:t>
      </w:r>
    </w:p>
    <w:p w:rsidR="000F259C" w:rsidRPr="00DF1A2B" w:rsidRDefault="00F46575" w:rsidP="00F46575">
      <w:pPr>
        <w:pStyle w:val="20"/>
        <w:shd w:val="clear" w:color="auto" w:fill="auto"/>
        <w:tabs>
          <w:tab w:val="left" w:pos="1197"/>
        </w:tabs>
        <w:spacing w:after="0" w:line="341" w:lineRule="exact"/>
        <w:jc w:val="both"/>
        <w:rPr>
          <w:sz w:val="26"/>
          <w:szCs w:val="26"/>
        </w:rPr>
      </w:pPr>
      <w:r w:rsidRPr="00DF1A2B">
        <w:rPr>
          <w:sz w:val="26"/>
          <w:szCs w:val="26"/>
        </w:rPr>
        <w:t>4.</w:t>
      </w:r>
      <w:r w:rsidR="008012D0" w:rsidRPr="00DF1A2B">
        <w:rPr>
          <w:sz w:val="26"/>
          <w:szCs w:val="26"/>
        </w:rPr>
        <w:t xml:space="preserve"> </w:t>
      </w:r>
      <w:r w:rsidR="002A0567" w:rsidRPr="00DF1A2B">
        <w:rPr>
          <w:sz w:val="26"/>
          <w:szCs w:val="26"/>
        </w:rPr>
        <w:t>Фонд помощи не имеет остатка на конец Финансового года.</w:t>
      </w:r>
    </w:p>
    <w:p w:rsidR="000F259C" w:rsidRPr="00DF1A2B" w:rsidRDefault="00F46575" w:rsidP="00F46575">
      <w:pPr>
        <w:pStyle w:val="20"/>
        <w:shd w:val="clear" w:color="auto" w:fill="auto"/>
        <w:tabs>
          <w:tab w:val="left" w:pos="1207"/>
        </w:tabs>
        <w:spacing w:after="0" w:line="341" w:lineRule="exact"/>
        <w:jc w:val="both"/>
        <w:rPr>
          <w:sz w:val="26"/>
          <w:szCs w:val="26"/>
        </w:rPr>
      </w:pPr>
      <w:r w:rsidRPr="00DF1A2B">
        <w:rPr>
          <w:sz w:val="26"/>
          <w:szCs w:val="26"/>
        </w:rPr>
        <w:t>5.</w:t>
      </w:r>
      <w:r w:rsidR="008012D0" w:rsidRPr="00DF1A2B">
        <w:rPr>
          <w:sz w:val="26"/>
          <w:szCs w:val="26"/>
        </w:rPr>
        <w:t xml:space="preserve"> </w:t>
      </w:r>
      <w:r w:rsidR="000F259C" w:rsidRPr="00DF1A2B">
        <w:rPr>
          <w:sz w:val="26"/>
          <w:szCs w:val="26"/>
        </w:rPr>
        <w:t xml:space="preserve">Контроль за поступлением и расходованием средств фонда помощи осуществляется ревизионной комиссией </w:t>
      </w:r>
      <w:r w:rsidR="00990089" w:rsidRPr="00DF1A2B">
        <w:rPr>
          <w:sz w:val="26"/>
          <w:szCs w:val="26"/>
        </w:rPr>
        <w:t>ППО ОАО «Гродножилстрой».</w:t>
      </w:r>
    </w:p>
    <w:p w:rsidR="00A3761B" w:rsidRPr="00DF1A2B" w:rsidRDefault="00A3761B">
      <w:pPr>
        <w:rPr>
          <w:rFonts w:ascii="Times New Roman" w:hAnsi="Times New Roman" w:cs="Times New Roman"/>
          <w:sz w:val="26"/>
          <w:szCs w:val="26"/>
        </w:rPr>
      </w:pPr>
    </w:p>
    <w:sectPr w:rsidR="00A3761B" w:rsidRPr="00DF1A2B" w:rsidSect="00DF1A2B">
      <w:headerReference w:type="default" r:id="rId7"/>
      <w:pgSz w:w="11900" w:h="16840"/>
      <w:pgMar w:top="568" w:right="656" w:bottom="933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4A" w:rsidRDefault="0015334A" w:rsidP="00DF1A2B">
      <w:pPr>
        <w:spacing w:after="0" w:line="240" w:lineRule="auto"/>
      </w:pPr>
      <w:r>
        <w:separator/>
      </w:r>
    </w:p>
  </w:endnote>
  <w:endnote w:type="continuationSeparator" w:id="0">
    <w:p w:rsidR="0015334A" w:rsidRDefault="0015334A" w:rsidP="00DF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4A" w:rsidRDefault="0015334A" w:rsidP="00DF1A2B">
      <w:pPr>
        <w:spacing w:after="0" w:line="240" w:lineRule="auto"/>
      </w:pPr>
      <w:r>
        <w:separator/>
      </w:r>
    </w:p>
  </w:footnote>
  <w:footnote w:type="continuationSeparator" w:id="0">
    <w:p w:rsidR="0015334A" w:rsidRDefault="0015334A" w:rsidP="00DF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9811518"/>
      <w:docPartObj>
        <w:docPartGallery w:val="Page Numbers (Top of Page)"/>
        <w:docPartUnique/>
      </w:docPartObj>
    </w:sdtPr>
    <w:sdtContent>
      <w:p w:rsidR="00DF1A2B" w:rsidRDefault="00DF1A2B">
        <w:pPr>
          <w:pStyle w:val="a7"/>
          <w:jc w:val="center"/>
        </w:pPr>
      </w:p>
      <w:p w:rsidR="00DF1A2B" w:rsidRDefault="00DF1A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F1A2B" w:rsidRDefault="00DF1A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02BB"/>
    <w:multiLevelType w:val="multilevel"/>
    <w:tmpl w:val="ED825D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9C"/>
    <w:rsid w:val="0000695D"/>
    <w:rsid w:val="000E27E6"/>
    <w:rsid w:val="000F259C"/>
    <w:rsid w:val="0015334A"/>
    <w:rsid w:val="00217560"/>
    <w:rsid w:val="002A0567"/>
    <w:rsid w:val="0038094F"/>
    <w:rsid w:val="00413C6B"/>
    <w:rsid w:val="005C2636"/>
    <w:rsid w:val="00605C13"/>
    <w:rsid w:val="00771287"/>
    <w:rsid w:val="008012D0"/>
    <w:rsid w:val="008311BD"/>
    <w:rsid w:val="008B64C4"/>
    <w:rsid w:val="008E28BB"/>
    <w:rsid w:val="00990089"/>
    <w:rsid w:val="009E27D4"/>
    <w:rsid w:val="00A3761B"/>
    <w:rsid w:val="00A621F1"/>
    <w:rsid w:val="00A672AC"/>
    <w:rsid w:val="00A954F5"/>
    <w:rsid w:val="00B012E0"/>
    <w:rsid w:val="00BD37E4"/>
    <w:rsid w:val="00BE326E"/>
    <w:rsid w:val="00C33A36"/>
    <w:rsid w:val="00D35AD7"/>
    <w:rsid w:val="00DF1A2B"/>
    <w:rsid w:val="00E23150"/>
    <w:rsid w:val="00E45005"/>
    <w:rsid w:val="00F46575"/>
    <w:rsid w:val="00F65282"/>
    <w:rsid w:val="00F86397"/>
    <w:rsid w:val="00F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59E4"/>
  <w15:docId w15:val="{CF53CBC7-C38C-4404-A6C4-C20DDB1E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F25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0F259C"/>
    <w:rPr>
      <w:rFonts w:ascii="Candara" w:eastAsia="Candara" w:hAnsi="Candara" w:cs="Candara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59C"/>
    <w:pPr>
      <w:widowControl w:val="0"/>
      <w:shd w:val="clear" w:color="auto" w:fill="FFFFFF"/>
      <w:spacing w:after="60" w:line="35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F259C"/>
    <w:pPr>
      <w:widowControl w:val="0"/>
      <w:shd w:val="clear" w:color="auto" w:fill="FFFFFF"/>
      <w:spacing w:after="0" w:line="0" w:lineRule="atLeast"/>
      <w:jc w:val="center"/>
    </w:pPr>
    <w:rPr>
      <w:rFonts w:ascii="Candara" w:eastAsia="Candara" w:hAnsi="Candara" w:cs="Candara"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F4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657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7712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6">
    <w:name w:val="Strong"/>
    <w:qFormat/>
    <w:rsid w:val="00E45005"/>
    <w:rPr>
      <w:b/>
      <w:bCs/>
    </w:rPr>
  </w:style>
  <w:style w:type="paragraph" w:styleId="a7">
    <w:name w:val="header"/>
    <w:basedOn w:val="a"/>
    <w:link w:val="a8"/>
    <w:uiPriority w:val="99"/>
    <w:unhideWhenUsed/>
    <w:rsid w:val="00DF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A2B"/>
  </w:style>
  <w:style w:type="paragraph" w:styleId="a9">
    <w:name w:val="footer"/>
    <w:basedOn w:val="a"/>
    <w:link w:val="aa"/>
    <w:uiPriority w:val="99"/>
    <w:unhideWhenUsed/>
    <w:rsid w:val="00DF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profkom_1</dc:creator>
  <cp:keywords/>
  <dc:description/>
  <cp:lastModifiedBy>profkom_2</cp:lastModifiedBy>
  <cp:revision>5</cp:revision>
  <cp:lastPrinted>2022-02-08T15:33:00Z</cp:lastPrinted>
  <dcterms:created xsi:type="dcterms:W3CDTF">2022-02-04T10:58:00Z</dcterms:created>
  <dcterms:modified xsi:type="dcterms:W3CDTF">2022-02-08T15:36:00Z</dcterms:modified>
</cp:coreProperties>
</file>